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E999" w14:textId="5CE37313" w:rsidR="006C029D" w:rsidRDefault="006C029D" w:rsidP="006C029D">
      <w:pPr>
        <w:ind w:left="2160" w:firstLine="720"/>
        <w:rPr>
          <w:b/>
          <w:bCs/>
        </w:rPr>
      </w:pPr>
      <w:r w:rsidRPr="006C029D">
        <w:rPr>
          <w:b/>
          <w:bCs/>
        </w:rPr>
        <w:t>2023 HOA DUES ASSESSMENT</w:t>
      </w:r>
    </w:p>
    <w:p w14:paraId="1CC2964B" w14:textId="77777777" w:rsidR="006C029D" w:rsidRPr="006C029D" w:rsidRDefault="006C029D" w:rsidP="006C029D">
      <w:pPr>
        <w:ind w:left="2160" w:firstLine="720"/>
        <w:rPr>
          <w:b/>
          <w:bCs/>
        </w:rPr>
      </w:pPr>
    </w:p>
    <w:p w14:paraId="023EA966" w14:textId="77777777" w:rsidR="006C029D" w:rsidRDefault="006C029D" w:rsidP="006C029D">
      <w:r w:rsidRPr="006C029D">
        <w:t>Lake of the Woods Community Club</w:t>
      </w:r>
    </w:p>
    <w:p w14:paraId="038B92B7" w14:textId="294975F3" w:rsidR="006C029D" w:rsidRPr="006C029D" w:rsidRDefault="006C029D" w:rsidP="006C029D">
      <w:r w:rsidRPr="006C029D">
        <w:br/>
      </w:r>
      <w:r w:rsidRPr="006C029D">
        <w:rPr>
          <w:b/>
          <w:bCs/>
        </w:rPr>
        <w:t>2023 Payment Options/Instructions for Assessments</w:t>
      </w:r>
    </w:p>
    <w:p w14:paraId="1C881AD3" w14:textId="38F5516C" w:rsidR="006C029D" w:rsidRDefault="006C029D" w:rsidP="006C029D">
      <w:r w:rsidRPr="006C029D">
        <w:t>Looking to shorten your to-do list? Set up automatic monthly payments and never worry about</w:t>
      </w:r>
      <w:r w:rsidRPr="006C029D">
        <w:br/>
        <w:t>remembering to pay your bill again. There is no risk of payments being lost in the mail and potentially being charged a late fee. Enrolling is fast, easy, and free. HOA Community Solutions is excited to offer several options for payment of your assessments. Please see options below to find one that best suits your needs:</w:t>
      </w:r>
    </w:p>
    <w:p w14:paraId="36416BE3" w14:textId="77777777" w:rsidR="006C029D" w:rsidRPr="006C029D" w:rsidRDefault="006C029D" w:rsidP="006C029D"/>
    <w:p w14:paraId="2C79C7CD" w14:textId="700C6E6B" w:rsidR="006C029D" w:rsidRDefault="006C029D" w:rsidP="006C029D">
      <w:r w:rsidRPr="006C029D">
        <w:rPr>
          <w:b/>
          <w:bCs/>
        </w:rPr>
        <w:t>Pay Online with Recurring Payments</w:t>
      </w:r>
      <w:r w:rsidRPr="006C029D">
        <w:t xml:space="preserve"> – Create an account, set-up recurring payments and never worry about making your payments on time again! Go to the HOA Community Solutions website at</w:t>
      </w:r>
      <w:r w:rsidRPr="006C029D">
        <w:br/>
        <w:t>www.hoacommunitysolutions.com. Once there select Pay Online, Setup Account, and create your</w:t>
      </w:r>
      <w:r w:rsidRPr="006C029D">
        <w:br/>
        <w:t>recurring payment. You will need your bank’s routing number and your account number for the</w:t>
      </w:r>
      <w:r w:rsidRPr="006C029D">
        <w:br/>
        <w:t>recurring payment, as well as information from the coupon at the bottom of a statement or your</w:t>
      </w:r>
      <w:r w:rsidRPr="006C029D">
        <w:br/>
        <w:t>payment coupon book.</w:t>
      </w:r>
      <w:r w:rsidRPr="006C029D">
        <w:br/>
      </w:r>
      <w:r w:rsidRPr="006C029D">
        <w:br/>
        <w:t>• Management company ID – 6835</w:t>
      </w:r>
      <w:r w:rsidRPr="006C029D">
        <w:br/>
        <w:t xml:space="preserve">• Association ID – </w:t>
      </w:r>
      <w:proofErr w:type="spellStart"/>
      <w:r w:rsidRPr="006C029D">
        <w:t>LWCC</w:t>
      </w:r>
      <w:proofErr w:type="spellEnd"/>
      <w:r w:rsidRPr="006C029D">
        <w:br/>
        <w:t>• Your Account # – see coupon book or statement for your 5-digit account number</w:t>
      </w:r>
      <w:r w:rsidRPr="006C029D">
        <w:br/>
      </w:r>
      <w:r w:rsidRPr="006C029D">
        <w:rPr>
          <w:rFonts w:ascii="Segoe UI Symbol" w:hAnsi="Segoe UI Symbol" w:cs="Segoe UI Symbol"/>
        </w:rPr>
        <w:t>❖</w:t>
      </w:r>
      <w:r w:rsidRPr="006C029D">
        <w:t xml:space="preserve"> Note – If your assessment amount changes, your online payment amount will automatically be</w:t>
      </w:r>
      <w:r w:rsidRPr="006C029D">
        <w:br/>
        <w:t>updated, and a notification will be sent to you via email from Alliance Association Bank.</w:t>
      </w:r>
      <w:r w:rsidRPr="006C029D">
        <w:br/>
      </w:r>
      <w:r w:rsidRPr="006C029D">
        <w:br/>
      </w:r>
      <w:r w:rsidRPr="006C029D">
        <w:rPr>
          <w:b/>
          <w:bCs/>
        </w:rPr>
        <w:t xml:space="preserve">Pay Online with One-Time Payment </w:t>
      </w:r>
      <w:r w:rsidRPr="006C029D">
        <w:t>– You can pay with an E-Check, debit, or credit card through the HOA Community Solutions website at www.hoacommunitysolutions.com. Once there select Pay Online and make a one-time payment. You will need your bank’s routing number and your account number for the E-Check option, as well as information from your payment coupon at the bottom of a statement or your payment coupon book (please see instructions above.)</w:t>
      </w:r>
      <w:r w:rsidRPr="006C029D">
        <w:br/>
      </w:r>
      <w:r w:rsidRPr="006C029D">
        <w:br/>
      </w:r>
      <w:r w:rsidRPr="006C029D">
        <w:rPr>
          <w:b/>
          <w:bCs/>
        </w:rPr>
        <w:t>Mail in Payment</w:t>
      </w:r>
      <w:r w:rsidRPr="006C029D">
        <w:t xml:space="preserve"> – You can submit your payment by mailing in a personal check, money order, or pay through your bank’s online bill pay services. Please mail payments to the address below and remember to include your payment coupon (if applicable) when sending personal checks:</w:t>
      </w:r>
      <w:r w:rsidRPr="006C029D">
        <w:br/>
      </w:r>
      <w:r w:rsidRPr="006C029D">
        <w:br/>
        <w:t>Lake of the Woods Community Club</w:t>
      </w:r>
      <w:r w:rsidRPr="006C029D">
        <w:br/>
        <w:t xml:space="preserve">c/o HOA Community Solutions Processing Center </w:t>
      </w:r>
    </w:p>
    <w:p w14:paraId="56697AAA" w14:textId="619EEF26" w:rsidR="000F7EA7" w:rsidRDefault="006C029D">
      <w:r w:rsidRPr="006C029D">
        <w:t xml:space="preserve">P.O. Box 97974, Las Vegas, NV 89193-7974 </w:t>
      </w:r>
      <w:r w:rsidRPr="006C029D">
        <w:br/>
      </w:r>
      <w:r>
        <w:t xml:space="preserve">Note: Please put your Association’s ID number and you account number in the Memo of your check. </w:t>
      </w:r>
    </w:p>
    <w:sectPr w:rsidR="000F7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9D"/>
    <w:rsid w:val="00102E3D"/>
    <w:rsid w:val="006724FA"/>
    <w:rsid w:val="006C029D"/>
    <w:rsid w:val="009B578D"/>
    <w:rsid w:val="00A40D74"/>
    <w:rsid w:val="00D8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A4DF"/>
  <w15:chartTrackingRefBased/>
  <w15:docId w15:val="{E1C84A28-3FCF-4402-B407-365ECB9A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797315">
      <w:bodyDiv w:val="1"/>
      <w:marLeft w:val="0"/>
      <w:marRight w:val="0"/>
      <w:marTop w:val="0"/>
      <w:marBottom w:val="0"/>
      <w:divBdr>
        <w:top w:val="none" w:sz="0" w:space="0" w:color="auto"/>
        <w:left w:val="none" w:sz="0" w:space="0" w:color="auto"/>
        <w:bottom w:val="none" w:sz="0" w:space="0" w:color="auto"/>
        <w:right w:val="none" w:sz="0" w:space="0" w:color="auto"/>
      </w:divBdr>
      <w:divsChild>
        <w:div w:id="113097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dc:creator>
  <cp:keywords/>
  <dc:description/>
  <cp:lastModifiedBy>Karen G</cp:lastModifiedBy>
  <cp:revision>1</cp:revision>
  <dcterms:created xsi:type="dcterms:W3CDTF">2023-03-13T23:32:00Z</dcterms:created>
  <dcterms:modified xsi:type="dcterms:W3CDTF">2023-03-13T23:35:00Z</dcterms:modified>
</cp:coreProperties>
</file>