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0D4A" w14:textId="77777777" w:rsidR="008860EB" w:rsidRPr="001B7926" w:rsidRDefault="00736D18" w:rsidP="00D652EC">
      <w:pPr>
        <w:pStyle w:val="Heading1"/>
        <w:tabs>
          <w:tab w:val="clear" w:pos="1815"/>
          <w:tab w:val="left" w:pos="0"/>
        </w:tabs>
        <w:jc w:val="right"/>
        <w:rPr>
          <w:rFonts w:ascii="Arial" w:hAnsi="Arial" w:cs="Arial"/>
          <w:snapToGrid w:val="0"/>
          <w:color w:val="000080"/>
          <w:sz w:val="28"/>
          <w:szCs w:val="28"/>
          <w:u w:val="none"/>
        </w:rPr>
      </w:pPr>
      <w:r>
        <w:rPr>
          <w:rFonts w:ascii="Arial" w:hAnsi="Arial" w:cs="Arial"/>
          <w:noProof/>
          <w:color w:val="000080"/>
          <w:sz w:val="28"/>
          <w:szCs w:val="28"/>
          <w:u w:val="none"/>
        </w:rPr>
        <w:drawing>
          <wp:anchor distT="0" distB="0" distL="114300" distR="114300" simplePos="0" relativeHeight="251658240" behindDoc="0" locked="0" layoutInCell="1" allowOverlap="1" wp14:anchorId="1AAA2DC8" wp14:editId="0DAB0536">
            <wp:simplePos x="2644140" y="861060"/>
            <wp:positionH relativeFrom="margin">
              <wp:align>left</wp:align>
            </wp:positionH>
            <wp:positionV relativeFrom="margin">
              <wp:align>top</wp:align>
            </wp:positionV>
            <wp:extent cx="1295400" cy="1051560"/>
            <wp:effectExtent l="95250" t="95250" r="76200" b="72390"/>
            <wp:wrapSquare wrapText="bothSides"/>
            <wp:docPr id="1" name="Picture 1" descr="C:\Users\Karen Gore\Documents\HOA meetings and Information\Logo\New Official LOWCC Logo 2020-09-25 Board Appro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ore\Documents\HOA meetings and Information\Logo\New Official LOWCC Logo 2020-09-25 Board Approv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15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0EB" w:rsidRPr="001B7926">
        <w:rPr>
          <w:rFonts w:ascii="Arial" w:hAnsi="Arial" w:cs="Arial"/>
          <w:snapToGrid w:val="0"/>
          <w:color w:val="000080"/>
          <w:sz w:val="28"/>
          <w:szCs w:val="28"/>
          <w:u w:val="none"/>
        </w:rPr>
        <w:t xml:space="preserve"> </w:t>
      </w:r>
      <w:r w:rsidR="005E12C7">
        <w:rPr>
          <w:rFonts w:ascii="Arial" w:hAnsi="Arial" w:cs="Arial"/>
          <w:snapToGrid w:val="0"/>
          <w:color w:val="000080"/>
          <w:sz w:val="28"/>
          <w:szCs w:val="28"/>
          <w:u w:val="none"/>
        </w:rPr>
        <w:t>Lake of the Woods Community Club</w:t>
      </w:r>
    </w:p>
    <w:p w14:paraId="4FDDAFDE" w14:textId="77777777" w:rsidR="008860EB" w:rsidRDefault="005E12C7" w:rsidP="003A6759">
      <w:pPr>
        <w:jc w:val="right"/>
        <w:rPr>
          <w:rFonts w:ascii="Arial" w:hAnsi="Arial" w:cs="Arial"/>
          <w:snapToGrid w:val="0"/>
          <w:color w:val="000080"/>
        </w:rPr>
      </w:pPr>
      <w:r>
        <w:rPr>
          <w:rFonts w:ascii="Arial" w:hAnsi="Arial" w:cs="Arial"/>
          <w:snapToGrid w:val="0"/>
          <w:color w:val="000080"/>
        </w:rPr>
        <w:t>P</w:t>
      </w:r>
      <w:r w:rsidR="00E8193F">
        <w:rPr>
          <w:rFonts w:ascii="Arial" w:hAnsi="Arial" w:cs="Arial"/>
          <w:snapToGrid w:val="0"/>
          <w:color w:val="000080"/>
        </w:rPr>
        <w:t>.</w:t>
      </w:r>
      <w:r>
        <w:rPr>
          <w:rFonts w:ascii="Arial" w:hAnsi="Arial" w:cs="Arial"/>
          <w:snapToGrid w:val="0"/>
          <w:color w:val="000080"/>
        </w:rPr>
        <w:t>O</w:t>
      </w:r>
      <w:r w:rsidR="00E8193F">
        <w:rPr>
          <w:rFonts w:ascii="Arial" w:hAnsi="Arial" w:cs="Arial"/>
          <w:snapToGrid w:val="0"/>
          <w:color w:val="000080"/>
        </w:rPr>
        <w:t xml:space="preserve">. </w:t>
      </w:r>
      <w:r>
        <w:rPr>
          <w:rFonts w:ascii="Arial" w:hAnsi="Arial" w:cs="Arial"/>
          <w:snapToGrid w:val="0"/>
          <w:color w:val="000080"/>
        </w:rPr>
        <w:t xml:space="preserve"> Box 57</w:t>
      </w:r>
      <w:r w:rsidR="00E8193F">
        <w:rPr>
          <w:rFonts w:ascii="Arial" w:hAnsi="Arial" w:cs="Arial"/>
          <w:snapToGrid w:val="0"/>
          <w:color w:val="000080"/>
        </w:rPr>
        <w:t>9</w:t>
      </w:r>
    </w:p>
    <w:p w14:paraId="06B0A547" w14:textId="77777777" w:rsidR="005E12C7" w:rsidRDefault="005E12C7" w:rsidP="003A6759">
      <w:pPr>
        <w:jc w:val="right"/>
        <w:rPr>
          <w:rFonts w:ascii="Arial" w:hAnsi="Arial" w:cs="Arial"/>
          <w:snapToGrid w:val="0"/>
          <w:color w:val="000080"/>
        </w:rPr>
      </w:pPr>
      <w:r>
        <w:rPr>
          <w:rFonts w:ascii="Arial" w:hAnsi="Arial" w:cs="Arial"/>
          <w:snapToGrid w:val="0"/>
          <w:color w:val="000080"/>
        </w:rPr>
        <w:t>Wauna, WA 98395</w:t>
      </w:r>
    </w:p>
    <w:p w14:paraId="41C14F2A" w14:textId="77777777" w:rsidR="00E60273" w:rsidRDefault="00311793" w:rsidP="003A6759">
      <w:pPr>
        <w:jc w:val="right"/>
        <w:rPr>
          <w:rFonts w:ascii="Arial" w:hAnsi="Arial" w:cs="Arial"/>
          <w:snapToGrid w:val="0"/>
          <w:color w:val="000080"/>
        </w:rPr>
      </w:pPr>
      <w:r>
        <w:rPr>
          <w:rFonts w:ascii="Arial" w:hAnsi="Arial" w:cs="Arial"/>
          <w:snapToGrid w:val="0"/>
          <w:color w:val="000080"/>
        </w:rPr>
        <w:t>(253)</w:t>
      </w:r>
      <w:r w:rsidR="00E939FB">
        <w:rPr>
          <w:rFonts w:ascii="Arial" w:hAnsi="Arial" w:cs="Arial"/>
          <w:snapToGrid w:val="0"/>
          <w:color w:val="000080"/>
        </w:rPr>
        <w:t xml:space="preserve"> </w:t>
      </w:r>
      <w:r>
        <w:rPr>
          <w:rFonts w:ascii="Arial" w:hAnsi="Arial" w:cs="Arial"/>
          <w:snapToGrid w:val="0"/>
          <w:color w:val="000080"/>
        </w:rPr>
        <w:t>884-9256</w:t>
      </w:r>
    </w:p>
    <w:p w14:paraId="3006C4D7" w14:textId="77777777" w:rsidR="005F5E03" w:rsidRDefault="005F5E03" w:rsidP="003A6759">
      <w:pPr>
        <w:jc w:val="right"/>
        <w:rPr>
          <w:rFonts w:ascii="Arial" w:hAnsi="Arial" w:cs="Arial"/>
          <w:snapToGrid w:val="0"/>
          <w:color w:val="000080"/>
        </w:rPr>
      </w:pPr>
    </w:p>
    <w:p w14:paraId="0EBA49FE" w14:textId="77777777" w:rsidR="002F31F1" w:rsidRPr="00736D18" w:rsidRDefault="00736D18" w:rsidP="003A6759">
      <w:pPr>
        <w:jc w:val="right"/>
        <w:rPr>
          <w:rFonts w:ascii="Arial" w:hAnsi="Arial" w:cs="Arial"/>
          <w:b/>
          <w:snapToGrid w:val="0"/>
          <w:color w:val="000080"/>
        </w:rPr>
      </w:pPr>
      <w:r w:rsidRPr="00736D18">
        <w:rPr>
          <w:rFonts w:ascii="Arial" w:hAnsi="Arial" w:cs="Arial"/>
          <w:b/>
          <w:snapToGrid w:val="0"/>
          <w:color w:val="000080"/>
        </w:rPr>
        <w:t>“A Refreshing Place to Live”</w:t>
      </w:r>
    </w:p>
    <w:p w14:paraId="1BB55F9B" w14:textId="77777777" w:rsidR="00D652EC" w:rsidRDefault="00D652EC" w:rsidP="006D0C05">
      <w:pPr>
        <w:pBdr>
          <w:bottom w:val="single" w:sz="18" w:space="1" w:color="auto"/>
        </w:pBdr>
        <w:jc w:val="right"/>
        <w:rPr>
          <w:rFonts w:ascii="Arial" w:hAnsi="Arial" w:cs="Arial"/>
          <w:smallCaps/>
          <w:color w:val="008080"/>
        </w:rPr>
      </w:pPr>
    </w:p>
    <w:p w14:paraId="182177FB" w14:textId="77777777" w:rsidR="00D652EC" w:rsidRDefault="00D652EC" w:rsidP="006D0C05">
      <w:pPr>
        <w:pBdr>
          <w:bottom w:val="single" w:sz="18" w:space="1" w:color="auto"/>
        </w:pBdr>
        <w:jc w:val="right"/>
        <w:rPr>
          <w:rFonts w:ascii="Arial" w:hAnsi="Arial" w:cs="Arial"/>
          <w:smallCaps/>
          <w:color w:val="008080"/>
        </w:rPr>
      </w:pPr>
    </w:p>
    <w:p w14:paraId="57049446" w14:textId="77777777" w:rsidR="006D0C05" w:rsidRDefault="006D0C05" w:rsidP="005E12C7">
      <w:pPr>
        <w:rPr>
          <w:rFonts w:asciiTheme="minorHAnsi" w:hAnsiTheme="minorHAnsi"/>
          <w:sz w:val="22"/>
          <w:szCs w:val="22"/>
        </w:rPr>
      </w:pPr>
    </w:p>
    <w:p w14:paraId="65B93531" w14:textId="77777777" w:rsidR="00401046" w:rsidRDefault="00592DEA" w:rsidP="005E12C7">
      <w:pPr>
        <w:rPr>
          <w:rFonts w:asciiTheme="minorHAnsi" w:hAnsiTheme="minorHAnsi"/>
          <w:sz w:val="22"/>
          <w:szCs w:val="22"/>
        </w:rPr>
      </w:pPr>
      <w:r w:rsidRPr="00403023">
        <w:rPr>
          <w:rFonts w:asciiTheme="minorHAnsi" w:hAnsiTheme="minorHAnsi"/>
          <w:sz w:val="22"/>
          <w:szCs w:val="22"/>
        </w:rPr>
        <w:fldChar w:fldCharType="begin"/>
      </w:r>
      <w:r w:rsidR="00401046" w:rsidRPr="00403023">
        <w:rPr>
          <w:rFonts w:asciiTheme="minorHAnsi" w:hAnsiTheme="minorHAnsi"/>
          <w:sz w:val="22"/>
          <w:szCs w:val="22"/>
        </w:rPr>
        <w:instrText xml:space="preserve"> MERGEFIELD Owner </w:instrText>
      </w:r>
      <w:r w:rsidRPr="00403023">
        <w:rPr>
          <w:rFonts w:asciiTheme="minorHAnsi" w:hAnsiTheme="minorHAnsi"/>
          <w:sz w:val="22"/>
          <w:szCs w:val="22"/>
        </w:rPr>
        <w:fldChar w:fldCharType="end"/>
      </w:r>
      <w:r w:rsidR="00E60273" w:rsidRPr="00403023">
        <w:rPr>
          <w:rFonts w:asciiTheme="minorHAnsi" w:hAnsiTheme="minorHAnsi"/>
          <w:sz w:val="22"/>
          <w:szCs w:val="22"/>
        </w:rPr>
        <w:t>Hel</w:t>
      </w:r>
      <w:r w:rsidR="00E43DF1" w:rsidRPr="00403023">
        <w:rPr>
          <w:rFonts w:asciiTheme="minorHAnsi" w:hAnsiTheme="minorHAnsi"/>
          <w:sz w:val="22"/>
          <w:szCs w:val="22"/>
        </w:rPr>
        <w:t>lo New Property Owner</w:t>
      </w:r>
      <w:r w:rsidR="0092183B">
        <w:rPr>
          <w:rFonts w:asciiTheme="minorHAnsi" w:hAnsiTheme="minorHAnsi"/>
          <w:sz w:val="22"/>
          <w:szCs w:val="22"/>
        </w:rPr>
        <w:t>s</w:t>
      </w:r>
      <w:r w:rsidR="009C2E37">
        <w:rPr>
          <w:rFonts w:asciiTheme="minorHAnsi" w:hAnsiTheme="minorHAnsi"/>
          <w:sz w:val="22"/>
          <w:szCs w:val="22"/>
        </w:rPr>
        <w:t xml:space="preserve"> and Neighbors!</w:t>
      </w:r>
      <w:r w:rsidR="00542A34">
        <w:rPr>
          <w:rFonts w:asciiTheme="minorHAnsi" w:hAnsiTheme="minorHAnsi"/>
          <w:sz w:val="22"/>
          <w:szCs w:val="22"/>
        </w:rPr>
        <w:tab/>
      </w:r>
      <w:r w:rsidR="00021B01">
        <w:rPr>
          <w:rFonts w:asciiTheme="minorHAnsi" w:hAnsiTheme="minorHAnsi"/>
          <w:sz w:val="22"/>
          <w:szCs w:val="22"/>
        </w:rPr>
        <w:tab/>
      </w:r>
      <w:r w:rsidR="00542A34" w:rsidRPr="00021B01">
        <w:rPr>
          <w:rFonts w:asciiTheme="minorHAnsi" w:hAnsiTheme="minorHAnsi"/>
          <w:b/>
          <w:sz w:val="22"/>
          <w:szCs w:val="22"/>
        </w:rPr>
        <w:t>Community</w:t>
      </w:r>
      <w:r w:rsidR="00021B01" w:rsidRPr="00021B01">
        <w:rPr>
          <w:rFonts w:asciiTheme="minorHAnsi" w:hAnsiTheme="minorHAnsi"/>
          <w:b/>
          <w:sz w:val="22"/>
          <w:szCs w:val="22"/>
        </w:rPr>
        <w:t xml:space="preserve"> Website</w:t>
      </w:r>
      <w:r w:rsidR="00021B01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021B01" w:rsidRPr="00EA3C63">
          <w:rPr>
            <w:rStyle w:val="Hyperlink"/>
            <w:rFonts w:asciiTheme="minorHAnsi" w:hAnsiTheme="minorHAnsi"/>
            <w:sz w:val="22"/>
            <w:szCs w:val="22"/>
          </w:rPr>
          <w:t>WWW.lakeofthewoodskpn.com</w:t>
        </w:r>
      </w:hyperlink>
    </w:p>
    <w:p w14:paraId="0D3A8AFF" w14:textId="77777777" w:rsidR="00021B01" w:rsidRPr="00403023" w:rsidRDefault="00021B01" w:rsidP="005E12C7">
      <w:pPr>
        <w:rPr>
          <w:rFonts w:asciiTheme="minorHAnsi" w:hAnsiTheme="minorHAnsi"/>
          <w:sz w:val="22"/>
          <w:szCs w:val="22"/>
        </w:rPr>
      </w:pPr>
    </w:p>
    <w:p w14:paraId="19F30539" w14:textId="77777777" w:rsidR="005E12C7" w:rsidRPr="00403023" w:rsidRDefault="00E60273" w:rsidP="00E60273">
      <w:pPr>
        <w:rPr>
          <w:rFonts w:asciiTheme="minorHAnsi" w:hAnsiTheme="minorHAnsi"/>
          <w:sz w:val="22"/>
          <w:szCs w:val="22"/>
        </w:rPr>
      </w:pPr>
      <w:r w:rsidRPr="00403023">
        <w:rPr>
          <w:rFonts w:asciiTheme="minorHAnsi" w:hAnsiTheme="minorHAnsi"/>
          <w:sz w:val="22"/>
          <w:szCs w:val="22"/>
        </w:rPr>
        <w:t>This is a letter to welcome you</w:t>
      </w:r>
      <w:r w:rsidR="00314504">
        <w:rPr>
          <w:rFonts w:asciiTheme="minorHAnsi" w:hAnsiTheme="minorHAnsi"/>
          <w:sz w:val="22"/>
          <w:szCs w:val="22"/>
        </w:rPr>
        <w:t>,</w:t>
      </w:r>
      <w:r w:rsidR="00E63769" w:rsidRPr="00403023">
        <w:rPr>
          <w:rFonts w:asciiTheme="minorHAnsi" w:hAnsiTheme="minorHAnsi"/>
          <w:sz w:val="22"/>
          <w:szCs w:val="22"/>
        </w:rPr>
        <w:t xml:space="preserve"> </w:t>
      </w:r>
      <w:r w:rsidRPr="00403023">
        <w:rPr>
          <w:rFonts w:asciiTheme="minorHAnsi" w:hAnsiTheme="minorHAnsi"/>
          <w:sz w:val="22"/>
          <w:szCs w:val="22"/>
        </w:rPr>
        <w:t xml:space="preserve">and provide you information about our </w:t>
      </w:r>
      <w:r w:rsidR="007574F8" w:rsidRPr="00403023">
        <w:rPr>
          <w:rFonts w:asciiTheme="minorHAnsi" w:hAnsiTheme="minorHAnsi"/>
          <w:sz w:val="22"/>
          <w:szCs w:val="22"/>
        </w:rPr>
        <w:t>C</w:t>
      </w:r>
      <w:r w:rsidRPr="00403023">
        <w:rPr>
          <w:rFonts w:asciiTheme="minorHAnsi" w:hAnsiTheme="minorHAnsi"/>
          <w:sz w:val="22"/>
          <w:szCs w:val="22"/>
        </w:rPr>
        <w:t>ommunity.</w:t>
      </w:r>
      <w:r w:rsidR="00015128">
        <w:rPr>
          <w:rFonts w:asciiTheme="minorHAnsi" w:hAnsiTheme="minorHAnsi"/>
          <w:sz w:val="22"/>
          <w:szCs w:val="22"/>
        </w:rPr>
        <w:t xml:space="preserve">  We are happy you have decided to join the community and encourage you to check our website for events, updates, special notes, and to find any documents you might need. </w:t>
      </w:r>
    </w:p>
    <w:p w14:paraId="1B1C121C" w14:textId="77777777" w:rsidR="00E60273" w:rsidRPr="00403023" w:rsidRDefault="00E60273" w:rsidP="00E60273">
      <w:pPr>
        <w:rPr>
          <w:rFonts w:asciiTheme="minorHAnsi" w:hAnsiTheme="minorHAnsi"/>
          <w:sz w:val="22"/>
          <w:szCs w:val="22"/>
        </w:rPr>
      </w:pPr>
    </w:p>
    <w:p w14:paraId="1EEF6AB4" w14:textId="77777777" w:rsidR="00DE28EE" w:rsidRPr="00403023" w:rsidRDefault="00DE28EE" w:rsidP="00E60273">
      <w:pPr>
        <w:rPr>
          <w:rFonts w:asciiTheme="minorHAnsi" w:hAnsiTheme="minorHAnsi"/>
        </w:rPr>
      </w:pPr>
      <w:r w:rsidRPr="00403023">
        <w:rPr>
          <w:rFonts w:asciiTheme="minorHAnsi" w:hAnsiTheme="minorHAnsi"/>
          <w:sz w:val="22"/>
          <w:szCs w:val="22"/>
        </w:rPr>
        <w:t>In case you did not get these documents from your Escrow Officer, w</w:t>
      </w:r>
      <w:r w:rsidR="00E63769" w:rsidRPr="00403023">
        <w:rPr>
          <w:rFonts w:asciiTheme="minorHAnsi" w:hAnsiTheme="minorHAnsi"/>
          <w:sz w:val="22"/>
          <w:szCs w:val="22"/>
        </w:rPr>
        <w:t>e</w:t>
      </w:r>
      <w:r w:rsidR="00E60273" w:rsidRPr="00403023">
        <w:rPr>
          <w:rFonts w:asciiTheme="minorHAnsi" w:hAnsiTheme="minorHAnsi"/>
          <w:sz w:val="22"/>
          <w:szCs w:val="22"/>
        </w:rPr>
        <w:t xml:space="preserve"> have enclosed </w:t>
      </w:r>
      <w:r w:rsidRPr="00403023">
        <w:rPr>
          <w:rFonts w:asciiTheme="minorHAnsi" w:hAnsiTheme="minorHAnsi"/>
          <w:sz w:val="22"/>
          <w:szCs w:val="22"/>
        </w:rPr>
        <w:t xml:space="preserve">copies of the </w:t>
      </w:r>
      <w:r w:rsidR="00E60273" w:rsidRPr="00403023">
        <w:rPr>
          <w:rFonts w:asciiTheme="minorHAnsi" w:hAnsiTheme="minorHAnsi"/>
          <w:sz w:val="22"/>
          <w:szCs w:val="22"/>
        </w:rPr>
        <w:t xml:space="preserve">Lake of the Woods Community Club’s </w:t>
      </w:r>
      <w:r w:rsidR="00E60273" w:rsidRPr="00403023">
        <w:rPr>
          <w:rFonts w:asciiTheme="minorHAnsi" w:hAnsiTheme="minorHAnsi"/>
          <w:sz w:val="22"/>
          <w:szCs w:val="22"/>
          <w:u w:val="single"/>
        </w:rPr>
        <w:t>governing documents</w:t>
      </w:r>
      <w:r w:rsidR="00E60273" w:rsidRPr="00403023">
        <w:rPr>
          <w:rFonts w:asciiTheme="minorHAnsi" w:hAnsiTheme="minorHAnsi"/>
          <w:sz w:val="22"/>
          <w:szCs w:val="22"/>
        </w:rPr>
        <w:t>:</w:t>
      </w:r>
    </w:p>
    <w:p w14:paraId="61DD4D83" w14:textId="77777777" w:rsidR="00DE28EE" w:rsidRPr="00403023" w:rsidRDefault="00E63769" w:rsidP="00DE28E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403023">
        <w:rPr>
          <w:rFonts w:asciiTheme="minorHAnsi" w:hAnsiTheme="minorHAnsi"/>
        </w:rPr>
        <w:t>Certificate of Existence/Authorization of Lake of the Woods Community Club</w:t>
      </w:r>
      <w:r w:rsidR="00DE28EE" w:rsidRPr="00403023">
        <w:rPr>
          <w:rFonts w:asciiTheme="minorHAnsi" w:hAnsiTheme="minorHAnsi"/>
        </w:rPr>
        <w:t>;</w:t>
      </w:r>
    </w:p>
    <w:p w14:paraId="01F3776E" w14:textId="77777777" w:rsidR="00DE28EE" w:rsidRPr="00403023" w:rsidRDefault="00E63769" w:rsidP="00DE28E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403023">
        <w:rPr>
          <w:rFonts w:asciiTheme="minorHAnsi" w:hAnsiTheme="minorHAnsi"/>
        </w:rPr>
        <w:t>Articles of Incorporation</w:t>
      </w:r>
      <w:r w:rsidR="00DE28EE" w:rsidRPr="00403023">
        <w:rPr>
          <w:rFonts w:asciiTheme="minorHAnsi" w:hAnsiTheme="minorHAnsi"/>
        </w:rPr>
        <w:t>;</w:t>
      </w:r>
    </w:p>
    <w:p w14:paraId="74396C75" w14:textId="77777777" w:rsidR="00DE28EE" w:rsidRPr="00403023" w:rsidRDefault="00E60273" w:rsidP="00DE28E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403023">
        <w:rPr>
          <w:rFonts w:asciiTheme="minorHAnsi" w:hAnsiTheme="minorHAnsi"/>
        </w:rPr>
        <w:t>Amended Bylaws</w:t>
      </w:r>
    </w:p>
    <w:p w14:paraId="5A02B8DE" w14:textId="77777777" w:rsidR="00DE28EE" w:rsidRPr="00403023" w:rsidRDefault="00E60273" w:rsidP="00DE28E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403023">
        <w:rPr>
          <w:rFonts w:asciiTheme="minorHAnsi" w:hAnsiTheme="minorHAnsi"/>
        </w:rPr>
        <w:t>Protective Covenants and Restrictions</w:t>
      </w:r>
      <w:r w:rsidR="00DE28EE" w:rsidRPr="00403023">
        <w:rPr>
          <w:rFonts w:asciiTheme="minorHAnsi" w:hAnsiTheme="minorHAnsi"/>
        </w:rPr>
        <w:t>;</w:t>
      </w:r>
    </w:p>
    <w:p w14:paraId="357B10DD" w14:textId="77777777" w:rsidR="00DE28EE" w:rsidRPr="00403023" w:rsidRDefault="00E60273" w:rsidP="00DE28E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403023">
        <w:rPr>
          <w:rFonts w:asciiTheme="minorHAnsi" w:hAnsiTheme="minorHAnsi"/>
        </w:rPr>
        <w:t>Arch</w:t>
      </w:r>
      <w:r w:rsidR="00E63769" w:rsidRPr="00403023">
        <w:rPr>
          <w:rFonts w:asciiTheme="minorHAnsi" w:hAnsiTheme="minorHAnsi"/>
        </w:rPr>
        <w:t>itectural Committee Declaration</w:t>
      </w:r>
      <w:r w:rsidR="00DE28EE" w:rsidRPr="00403023">
        <w:rPr>
          <w:rFonts w:asciiTheme="minorHAnsi" w:hAnsiTheme="minorHAnsi"/>
        </w:rPr>
        <w:t>;</w:t>
      </w:r>
    </w:p>
    <w:p w14:paraId="4D42BD8F" w14:textId="77777777" w:rsidR="00DE28EE" w:rsidRPr="00403023" w:rsidRDefault="00E63769" w:rsidP="00DE28E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403023">
        <w:rPr>
          <w:rFonts w:asciiTheme="minorHAnsi" w:hAnsiTheme="minorHAnsi"/>
        </w:rPr>
        <w:t xml:space="preserve">Rules, Regulations and </w:t>
      </w:r>
      <w:r w:rsidR="00FB410C">
        <w:rPr>
          <w:rFonts w:asciiTheme="minorHAnsi" w:hAnsiTheme="minorHAnsi"/>
        </w:rPr>
        <w:t>Fees</w:t>
      </w:r>
      <w:r w:rsidRPr="00403023">
        <w:rPr>
          <w:rFonts w:asciiTheme="minorHAnsi" w:hAnsiTheme="minorHAnsi"/>
        </w:rPr>
        <w:t xml:space="preserve"> for Water Distribution and Service and Community Property Maintenance</w:t>
      </w:r>
      <w:r w:rsidR="00DE28EE" w:rsidRPr="00403023">
        <w:rPr>
          <w:rFonts w:asciiTheme="minorHAnsi" w:hAnsiTheme="minorHAnsi"/>
        </w:rPr>
        <w:t>; and</w:t>
      </w:r>
    </w:p>
    <w:p w14:paraId="146EF789" w14:textId="77777777" w:rsidR="00DE28EE" w:rsidRPr="00403023" w:rsidRDefault="00E63769" w:rsidP="00DE28E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403023">
        <w:rPr>
          <w:rFonts w:asciiTheme="minorHAnsi" w:hAnsiTheme="minorHAnsi"/>
        </w:rPr>
        <w:t>Standards for Lake of the Woo</w:t>
      </w:r>
      <w:r w:rsidR="00FF77A8" w:rsidRPr="00403023">
        <w:rPr>
          <w:rFonts w:asciiTheme="minorHAnsi" w:hAnsiTheme="minorHAnsi"/>
        </w:rPr>
        <w:t>ds’ Common Areas</w:t>
      </w:r>
      <w:r w:rsidR="00DE28EE" w:rsidRPr="00403023">
        <w:rPr>
          <w:rFonts w:asciiTheme="minorHAnsi" w:hAnsiTheme="minorHAnsi"/>
        </w:rPr>
        <w:t>.</w:t>
      </w:r>
    </w:p>
    <w:p w14:paraId="001AFB6B" w14:textId="77777777" w:rsidR="00DE28EE" w:rsidRPr="00403023" w:rsidRDefault="00DE28EE" w:rsidP="00DE28EE">
      <w:pPr>
        <w:pStyle w:val="ListParagraph"/>
        <w:ind w:left="1125"/>
        <w:rPr>
          <w:rFonts w:asciiTheme="minorHAnsi" w:hAnsiTheme="minorHAnsi"/>
          <w:sz w:val="22"/>
          <w:szCs w:val="22"/>
        </w:rPr>
      </w:pPr>
    </w:p>
    <w:p w14:paraId="262BF7A3" w14:textId="77777777" w:rsidR="00E60273" w:rsidRPr="00403023" w:rsidRDefault="00DE28EE" w:rsidP="00DE28EE">
      <w:pPr>
        <w:pStyle w:val="ListParagraph"/>
        <w:ind w:left="0"/>
        <w:rPr>
          <w:rFonts w:asciiTheme="minorHAnsi" w:hAnsiTheme="minorHAnsi"/>
          <w:sz w:val="22"/>
          <w:szCs w:val="22"/>
        </w:rPr>
      </w:pPr>
      <w:r w:rsidRPr="00403023">
        <w:rPr>
          <w:rFonts w:asciiTheme="minorHAnsi" w:hAnsiTheme="minorHAnsi"/>
          <w:sz w:val="22"/>
          <w:szCs w:val="22"/>
        </w:rPr>
        <w:t xml:space="preserve">We are </w:t>
      </w:r>
      <w:r w:rsidR="00E60273" w:rsidRPr="00403023">
        <w:rPr>
          <w:rFonts w:asciiTheme="minorHAnsi" w:hAnsiTheme="minorHAnsi"/>
          <w:sz w:val="22"/>
          <w:szCs w:val="22"/>
        </w:rPr>
        <w:t xml:space="preserve">a </w:t>
      </w:r>
      <w:r w:rsidR="00E60273" w:rsidRPr="00403023">
        <w:rPr>
          <w:rFonts w:asciiTheme="minorHAnsi" w:hAnsiTheme="minorHAnsi"/>
          <w:sz w:val="22"/>
          <w:szCs w:val="22"/>
          <w:u w:val="single"/>
        </w:rPr>
        <w:t>covenant community</w:t>
      </w:r>
      <w:r w:rsidR="00E60273" w:rsidRPr="00403023">
        <w:rPr>
          <w:rFonts w:asciiTheme="minorHAnsi" w:hAnsiTheme="minorHAnsi"/>
          <w:sz w:val="22"/>
          <w:szCs w:val="22"/>
        </w:rPr>
        <w:t xml:space="preserve"> </w:t>
      </w:r>
      <w:r w:rsidRPr="00403023">
        <w:rPr>
          <w:rFonts w:asciiTheme="minorHAnsi" w:hAnsiTheme="minorHAnsi"/>
          <w:sz w:val="22"/>
          <w:szCs w:val="22"/>
        </w:rPr>
        <w:t xml:space="preserve">and all community members </w:t>
      </w:r>
      <w:r w:rsidR="00E60273" w:rsidRPr="00403023">
        <w:rPr>
          <w:rFonts w:asciiTheme="minorHAnsi" w:hAnsiTheme="minorHAnsi"/>
          <w:sz w:val="22"/>
          <w:szCs w:val="22"/>
        </w:rPr>
        <w:t>are mandated to comply with the provisions of the</w:t>
      </w:r>
      <w:r w:rsidR="00071A10" w:rsidRPr="00403023">
        <w:rPr>
          <w:rFonts w:asciiTheme="minorHAnsi" w:hAnsiTheme="minorHAnsi"/>
          <w:sz w:val="22"/>
          <w:szCs w:val="22"/>
        </w:rPr>
        <w:t xml:space="preserve"> governing </w:t>
      </w:r>
      <w:r w:rsidR="00E60273" w:rsidRPr="00403023">
        <w:rPr>
          <w:rFonts w:asciiTheme="minorHAnsi" w:hAnsiTheme="minorHAnsi"/>
          <w:sz w:val="22"/>
          <w:szCs w:val="22"/>
        </w:rPr>
        <w:t>documents.  Please read them carefully and keep them available for referral</w:t>
      </w:r>
      <w:r w:rsidRPr="00403023">
        <w:rPr>
          <w:rFonts w:asciiTheme="minorHAnsi" w:hAnsiTheme="minorHAnsi"/>
          <w:sz w:val="22"/>
          <w:szCs w:val="22"/>
        </w:rPr>
        <w:t xml:space="preserve">.  It is especially important that </w:t>
      </w:r>
      <w:r w:rsidR="002140A1" w:rsidRPr="00403023">
        <w:rPr>
          <w:rFonts w:asciiTheme="minorHAnsi" w:hAnsiTheme="minorHAnsi"/>
          <w:sz w:val="22"/>
          <w:szCs w:val="22"/>
        </w:rPr>
        <w:t xml:space="preserve">you read all the documents before </w:t>
      </w:r>
      <w:r w:rsidR="007574F8" w:rsidRPr="00403023">
        <w:rPr>
          <w:rFonts w:asciiTheme="minorHAnsi" w:hAnsiTheme="minorHAnsi"/>
          <w:sz w:val="22"/>
          <w:szCs w:val="22"/>
        </w:rPr>
        <w:t>beginning</w:t>
      </w:r>
      <w:r w:rsidR="00E60273" w:rsidRPr="00403023">
        <w:rPr>
          <w:rFonts w:asciiTheme="minorHAnsi" w:hAnsiTheme="minorHAnsi"/>
          <w:sz w:val="22"/>
          <w:szCs w:val="22"/>
        </w:rPr>
        <w:t xml:space="preserve"> any remodeling of </w:t>
      </w:r>
      <w:r w:rsidR="002140A1" w:rsidRPr="00403023">
        <w:rPr>
          <w:rFonts w:asciiTheme="minorHAnsi" w:hAnsiTheme="minorHAnsi"/>
          <w:sz w:val="22"/>
          <w:szCs w:val="22"/>
        </w:rPr>
        <w:t xml:space="preserve">your </w:t>
      </w:r>
      <w:r w:rsidR="00E60273" w:rsidRPr="00403023">
        <w:rPr>
          <w:rFonts w:asciiTheme="minorHAnsi" w:hAnsiTheme="minorHAnsi"/>
          <w:sz w:val="22"/>
          <w:szCs w:val="22"/>
        </w:rPr>
        <w:t xml:space="preserve">property and/or adding any fences, patios, garages, </w:t>
      </w:r>
      <w:r w:rsidR="00637F43">
        <w:rPr>
          <w:rFonts w:asciiTheme="minorHAnsi" w:hAnsiTheme="minorHAnsi"/>
          <w:sz w:val="22"/>
          <w:szCs w:val="22"/>
        </w:rPr>
        <w:t xml:space="preserve">sheds, </w:t>
      </w:r>
      <w:r w:rsidR="00E60273" w:rsidRPr="00403023">
        <w:rPr>
          <w:rFonts w:asciiTheme="minorHAnsi" w:hAnsiTheme="minorHAnsi"/>
          <w:sz w:val="22"/>
          <w:szCs w:val="22"/>
        </w:rPr>
        <w:t>etc.</w:t>
      </w:r>
      <w:r w:rsidRPr="00403023">
        <w:rPr>
          <w:rFonts w:asciiTheme="minorHAnsi" w:hAnsiTheme="minorHAnsi"/>
          <w:sz w:val="22"/>
          <w:szCs w:val="22"/>
        </w:rPr>
        <w:t xml:space="preserve">  Remodeling and/or additions to your property must be approved by the </w:t>
      </w:r>
      <w:r w:rsidRPr="00403023">
        <w:rPr>
          <w:rFonts w:asciiTheme="minorHAnsi" w:hAnsiTheme="minorHAnsi"/>
          <w:sz w:val="22"/>
          <w:szCs w:val="22"/>
          <w:u w:val="single"/>
        </w:rPr>
        <w:t>Architectural Committee</w:t>
      </w:r>
      <w:r w:rsidR="00403023">
        <w:rPr>
          <w:rFonts w:asciiTheme="minorHAnsi" w:hAnsiTheme="minorHAnsi"/>
          <w:sz w:val="22"/>
          <w:szCs w:val="22"/>
        </w:rPr>
        <w:t xml:space="preserve"> prior to beginning.</w:t>
      </w:r>
    </w:p>
    <w:p w14:paraId="7FC7F1CB" w14:textId="77777777" w:rsidR="00E60273" w:rsidRPr="00403023" w:rsidRDefault="00E60273" w:rsidP="00E60273">
      <w:pPr>
        <w:rPr>
          <w:rFonts w:asciiTheme="minorHAnsi" w:hAnsiTheme="minorHAnsi"/>
          <w:sz w:val="22"/>
          <w:szCs w:val="22"/>
        </w:rPr>
      </w:pPr>
    </w:p>
    <w:p w14:paraId="3493EF35" w14:textId="2B08FB3E" w:rsidR="00E60273" w:rsidRPr="00403023" w:rsidRDefault="00F75696" w:rsidP="00E60273">
      <w:pPr>
        <w:rPr>
          <w:rFonts w:asciiTheme="minorHAnsi" w:hAnsiTheme="minorHAnsi"/>
          <w:sz w:val="22"/>
          <w:szCs w:val="22"/>
        </w:rPr>
      </w:pPr>
      <w:r w:rsidRPr="00391485">
        <w:rPr>
          <w:rFonts w:asciiTheme="minorHAnsi" w:hAnsiTheme="minorHAnsi"/>
          <w:b/>
          <w:bCs/>
          <w:sz w:val="22"/>
          <w:szCs w:val="22"/>
        </w:rPr>
        <w:t>For 202</w:t>
      </w:r>
      <w:r w:rsidR="000170BB">
        <w:rPr>
          <w:rFonts w:asciiTheme="minorHAnsi" w:hAnsiTheme="minorHAnsi"/>
          <w:b/>
          <w:bCs/>
          <w:sz w:val="22"/>
          <w:szCs w:val="22"/>
        </w:rPr>
        <w:t>3</w:t>
      </w:r>
      <w:r w:rsidR="00E60273" w:rsidRPr="00403023">
        <w:rPr>
          <w:rFonts w:asciiTheme="minorHAnsi" w:hAnsiTheme="minorHAnsi"/>
          <w:sz w:val="22"/>
          <w:szCs w:val="22"/>
        </w:rPr>
        <w:t xml:space="preserve"> our Community Club has</w:t>
      </w:r>
      <w:r w:rsidR="0097563F">
        <w:rPr>
          <w:rFonts w:asciiTheme="minorHAnsi" w:hAnsiTheme="minorHAnsi"/>
          <w:sz w:val="22"/>
          <w:szCs w:val="22"/>
        </w:rPr>
        <w:t xml:space="preserve"> general</w:t>
      </w:r>
      <w:r w:rsidR="00D81FC5">
        <w:rPr>
          <w:rFonts w:asciiTheme="minorHAnsi" w:hAnsiTheme="minorHAnsi"/>
          <w:sz w:val="22"/>
          <w:szCs w:val="22"/>
        </w:rPr>
        <w:t xml:space="preserve"> and special </w:t>
      </w:r>
      <w:r w:rsidR="00E60273" w:rsidRPr="00403023">
        <w:rPr>
          <w:rFonts w:asciiTheme="minorHAnsi" w:hAnsiTheme="minorHAnsi"/>
          <w:sz w:val="22"/>
          <w:szCs w:val="22"/>
          <w:u w:val="single"/>
        </w:rPr>
        <w:t>assessment</w:t>
      </w:r>
      <w:r w:rsidR="00D81FC5">
        <w:rPr>
          <w:rFonts w:asciiTheme="minorHAnsi" w:hAnsiTheme="minorHAnsi"/>
          <w:sz w:val="22"/>
          <w:szCs w:val="22"/>
          <w:u w:val="single"/>
        </w:rPr>
        <w:t>s</w:t>
      </w:r>
      <w:r w:rsidR="00E60273" w:rsidRPr="00403023">
        <w:rPr>
          <w:rFonts w:asciiTheme="minorHAnsi" w:hAnsiTheme="minorHAnsi"/>
          <w:sz w:val="22"/>
          <w:szCs w:val="22"/>
        </w:rPr>
        <w:t xml:space="preserve"> </w:t>
      </w:r>
      <w:r w:rsidR="006C4D29">
        <w:rPr>
          <w:rFonts w:asciiTheme="minorHAnsi" w:hAnsiTheme="minorHAnsi"/>
          <w:sz w:val="22"/>
          <w:szCs w:val="22"/>
        </w:rPr>
        <w:t>totaling $</w:t>
      </w:r>
      <w:r w:rsidR="00C36D7A">
        <w:rPr>
          <w:rFonts w:asciiTheme="minorHAnsi" w:hAnsiTheme="minorHAnsi"/>
          <w:sz w:val="22"/>
          <w:szCs w:val="22"/>
        </w:rPr>
        <w:t>473.00</w:t>
      </w:r>
      <w:r w:rsidR="0078653D">
        <w:rPr>
          <w:rFonts w:asciiTheme="minorHAnsi" w:hAnsiTheme="minorHAnsi"/>
          <w:sz w:val="22"/>
          <w:szCs w:val="22"/>
        </w:rPr>
        <w:t xml:space="preserve"> </w:t>
      </w:r>
      <w:r w:rsidR="00236A3D">
        <w:rPr>
          <w:rFonts w:asciiTheme="minorHAnsi" w:hAnsiTheme="minorHAnsi"/>
          <w:sz w:val="22"/>
          <w:szCs w:val="22"/>
        </w:rPr>
        <w:t>per year per lot</w:t>
      </w:r>
      <w:r w:rsidR="00E60273" w:rsidRPr="00403023">
        <w:rPr>
          <w:rFonts w:asciiTheme="minorHAnsi" w:hAnsiTheme="minorHAnsi"/>
          <w:sz w:val="22"/>
          <w:szCs w:val="22"/>
        </w:rPr>
        <w:t xml:space="preserve">, which </w:t>
      </w:r>
      <w:r w:rsidR="00054B59">
        <w:rPr>
          <w:rFonts w:asciiTheme="minorHAnsi" w:hAnsiTheme="minorHAnsi"/>
          <w:sz w:val="22"/>
          <w:szCs w:val="22"/>
        </w:rPr>
        <w:t xml:space="preserve">equates to </w:t>
      </w:r>
      <w:r w:rsidR="00054B59" w:rsidRPr="00054B59">
        <w:rPr>
          <w:rFonts w:asciiTheme="minorHAnsi" w:hAnsiTheme="minorHAnsi"/>
          <w:sz w:val="22"/>
          <w:szCs w:val="22"/>
          <w:u w:val="single"/>
        </w:rPr>
        <w:t>$</w:t>
      </w:r>
      <w:r w:rsidR="00450F60">
        <w:rPr>
          <w:rFonts w:asciiTheme="minorHAnsi" w:hAnsiTheme="minorHAnsi"/>
          <w:sz w:val="22"/>
          <w:szCs w:val="22"/>
          <w:u w:val="single"/>
        </w:rPr>
        <w:t>39.42</w:t>
      </w:r>
      <w:r w:rsidR="00F8193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D81FC5">
        <w:rPr>
          <w:rFonts w:asciiTheme="minorHAnsi" w:hAnsiTheme="minorHAnsi"/>
          <w:sz w:val="22"/>
          <w:szCs w:val="22"/>
        </w:rPr>
        <w:t xml:space="preserve">a </w:t>
      </w:r>
      <w:r w:rsidR="007B7DDE">
        <w:rPr>
          <w:rFonts w:asciiTheme="minorHAnsi" w:hAnsiTheme="minorHAnsi"/>
          <w:sz w:val="22"/>
          <w:szCs w:val="22"/>
        </w:rPr>
        <w:t>month</w:t>
      </w:r>
      <w:r w:rsidR="00B61CF4">
        <w:rPr>
          <w:rFonts w:asciiTheme="minorHAnsi" w:hAnsiTheme="minorHAnsi"/>
          <w:sz w:val="22"/>
          <w:szCs w:val="22"/>
        </w:rPr>
        <w:t xml:space="preserve"> from </w:t>
      </w:r>
      <w:r w:rsidR="00F81936">
        <w:rPr>
          <w:rFonts w:asciiTheme="minorHAnsi" w:hAnsiTheme="minorHAnsi"/>
          <w:b/>
          <w:sz w:val="22"/>
          <w:szCs w:val="22"/>
        </w:rPr>
        <w:t>January to December</w:t>
      </w:r>
      <w:r w:rsidR="007B7DDE">
        <w:rPr>
          <w:rFonts w:asciiTheme="minorHAnsi" w:hAnsiTheme="minorHAnsi"/>
          <w:sz w:val="22"/>
          <w:szCs w:val="22"/>
        </w:rPr>
        <w:t>.</w:t>
      </w:r>
      <w:r w:rsidR="00E60273" w:rsidRPr="00403023">
        <w:rPr>
          <w:rFonts w:asciiTheme="minorHAnsi" w:hAnsiTheme="minorHAnsi"/>
          <w:sz w:val="22"/>
          <w:szCs w:val="22"/>
        </w:rPr>
        <w:t xml:space="preserve"> </w:t>
      </w:r>
      <w:r w:rsidR="00B959C7">
        <w:rPr>
          <w:rFonts w:asciiTheme="minorHAnsi" w:hAnsiTheme="minorHAnsi"/>
          <w:sz w:val="22"/>
          <w:szCs w:val="22"/>
        </w:rPr>
        <w:t>The general assessment break out is $</w:t>
      </w:r>
      <w:r w:rsidR="00C36D7A">
        <w:rPr>
          <w:rFonts w:asciiTheme="minorHAnsi" w:hAnsiTheme="minorHAnsi"/>
          <w:sz w:val="22"/>
          <w:szCs w:val="22"/>
        </w:rPr>
        <w:t>163</w:t>
      </w:r>
      <w:r w:rsidR="00B959C7">
        <w:rPr>
          <w:rFonts w:asciiTheme="minorHAnsi" w:hAnsiTheme="minorHAnsi"/>
          <w:sz w:val="22"/>
          <w:szCs w:val="22"/>
        </w:rPr>
        <w:t xml:space="preserve"> for our community expenses, $</w:t>
      </w:r>
      <w:r w:rsidR="00C36D7A">
        <w:rPr>
          <w:rFonts w:asciiTheme="minorHAnsi" w:hAnsiTheme="minorHAnsi"/>
          <w:sz w:val="22"/>
          <w:szCs w:val="22"/>
        </w:rPr>
        <w:t>220</w:t>
      </w:r>
      <w:r w:rsidR="00B959C7">
        <w:rPr>
          <w:rFonts w:asciiTheme="minorHAnsi" w:hAnsiTheme="minorHAnsi"/>
          <w:sz w:val="22"/>
          <w:szCs w:val="22"/>
        </w:rPr>
        <w:t xml:space="preserve"> for our water systems </w:t>
      </w:r>
      <w:r w:rsidR="00F81936">
        <w:rPr>
          <w:rFonts w:asciiTheme="minorHAnsi" w:hAnsiTheme="minorHAnsi"/>
          <w:sz w:val="22"/>
          <w:szCs w:val="22"/>
        </w:rPr>
        <w:t xml:space="preserve">expenses, and </w:t>
      </w:r>
      <w:r w:rsidR="00B959C7">
        <w:rPr>
          <w:rFonts w:asciiTheme="minorHAnsi" w:hAnsiTheme="minorHAnsi"/>
          <w:sz w:val="22"/>
          <w:szCs w:val="22"/>
        </w:rPr>
        <w:t xml:space="preserve">$50 for security. </w:t>
      </w:r>
      <w:r w:rsidR="00B61CF4">
        <w:rPr>
          <w:rFonts w:asciiTheme="minorHAnsi" w:hAnsiTheme="minorHAnsi"/>
          <w:sz w:val="22"/>
          <w:szCs w:val="22"/>
        </w:rPr>
        <w:t xml:space="preserve">The </w:t>
      </w:r>
      <w:r w:rsidR="00E60273" w:rsidRPr="00403023">
        <w:rPr>
          <w:rFonts w:asciiTheme="minorHAnsi" w:hAnsiTheme="minorHAnsi"/>
          <w:sz w:val="22"/>
          <w:szCs w:val="22"/>
          <w:u w:val="single"/>
        </w:rPr>
        <w:t>special assessment</w:t>
      </w:r>
      <w:r w:rsidR="00F802FF">
        <w:rPr>
          <w:rFonts w:asciiTheme="minorHAnsi" w:hAnsiTheme="minorHAnsi"/>
          <w:sz w:val="22"/>
          <w:szCs w:val="22"/>
        </w:rPr>
        <w:t xml:space="preserve"> </w:t>
      </w:r>
      <w:r w:rsidR="00236A3D">
        <w:rPr>
          <w:rFonts w:asciiTheme="minorHAnsi" w:hAnsiTheme="minorHAnsi"/>
          <w:sz w:val="22"/>
          <w:szCs w:val="22"/>
        </w:rPr>
        <w:t xml:space="preserve">for our Reserve Fund </w:t>
      </w:r>
      <w:r>
        <w:rPr>
          <w:rFonts w:asciiTheme="minorHAnsi" w:hAnsiTheme="minorHAnsi"/>
          <w:sz w:val="22"/>
          <w:szCs w:val="22"/>
        </w:rPr>
        <w:t>is</w:t>
      </w:r>
      <w:r w:rsidR="00236A3D">
        <w:rPr>
          <w:rFonts w:asciiTheme="minorHAnsi" w:hAnsiTheme="minorHAnsi"/>
          <w:sz w:val="22"/>
          <w:szCs w:val="22"/>
        </w:rPr>
        <w:t xml:space="preserve"> </w:t>
      </w:r>
      <w:r w:rsidR="00F802FF">
        <w:rPr>
          <w:rFonts w:asciiTheme="minorHAnsi" w:hAnsiTheme="minorHAnsi"/>
          <w:sz w:val="22"/>
          <w:szCs w:val="22"/>
        </w:rPr>
        <w:t>$</w:t>
      </w:r>
      <w:r w:rsidR="00D81FC5">
        <w:rPr>
          <w:rFonts w:asciiTheme="minorHAnsi" w:hAnsiTheme="minorHAnsi"/>
          <w:sz w:val="22"/>
          <w:szCs w:val="22"/>
        </w:rPr>
        <w:t>40</w:t>
      </w:r>
      <w:r w:rsidR="00054B59">
        <w:rPr>
          <w:rFonts w:asciiTheme="minorHAnsi" w:hAnsiTheme="minorHAnsi"/>
          <w:sz w:val="22"/>
          <w:szCs w:val="22"/>
        </w:rPr>
        <w:t xml:space="preserve">.00 </w:t>
      </w:r>
      <w:r w:rsidR="00236A3D">
        <w:rPr>
          <w:rFonts w:asciiTheme="minorHAnsi" w:hAnsiTheme="minorHAnsi"/>
          <w:sz w:val="22"/>
          <w:szCs w:val="22"/>
        </w:rPr>
        <w:t xml:space="preserve">a year for the next </w:t>
      </w:r>
      <w:r w:rsidR="00C36D7A">
        <w:rPr>
          <w:rFonts w:asciiTheme="minorHAnsi" w:hAnsiTheme="minorHAnsi"/>
          <w:sz w:val="22"/>
          <w:szCs w:val="22"/>
        </w:rPr>
        <w:t>two</w:t>
      </w:r>
      <w:r w:rsidR="00236A3D">
        <w:rPr>
          <w:rFonts w:asciiTheme="minorHAnsi" w:hAnsiTheme="minorHAnsi"/>
          <w:sz w:val="22"/>
          <w:szCs w:val="22"/>
        </w:rPr>
        <w:t xml:space="preserve"> </w:t>
      </w:r>
      <w:r w:rsidR="00F81936">
        <w:rPr>
          <w:rFonts w:asciiTheme="minorHAnsi" w:hAnsiTheme="minorHAnsi"/>
          <w:sz w:val="22"/>
          <w:szCs w:val="22"/>
        </w:rPr>
        <w:t>(</w:t>
      </w:r>
      <w:r w:rsidR="00C36D7A">
        <w:rPr>
          <w:rFonts w:asciiTheme="minorHAnsi" w:hAnsiTheme="minorHAnsi"/>
          <w:sz w:val="22"/>
          <w:szCs w:val="22"/>
        </w:rPr>
        <w:t>2</w:t>
      </w:r>
      <w:r w:rsidR="00F81936">
        <w:rPr>
          <w:rFonts w:asciiTheme="minorHAnsi" w:hAnsiTheme="minorHAnsi"/>
          <w:sz w:val="22"/>
          <w:szCs w:val="22"/>
        </w:rPr>
        <w:t xml:space="preserve">) </w:t>
      </w:r>
      <w:r w:rsidR="00236A3D">
        <w:rPr>
          <w:rFonts w:asciiTheme="minorHAnsi" w:hAnsiTheme="minorHAnsi"/>
          <w:sz w:val="22"/>
          <w:szCs w:val="22"/>
        </w:rPr>
        <w:t>years</w:t>
      </w:r>
      <w:r w:rsidR="00D227C7">
        <w:rPr>
          <w:rFonts w:asciiTheme="minorHAnsi" w:hAnsiTheme="minorHAnsi"/>
          <w:sz w:val="22"/>
          <w:szCs w:val="22"/>
        </w:rPr>
        <w:t xml:space="preserve">.  </w:t>
      </w:r>
      <w:r w:rsidR="00E60273" w:rsidRPr="00403023">
        <w:rPr>
          <w:rFonts w:asciiTheme="minorHAnsi" w:hAnsiTheme="minorHAnsi"/>
          <w:sz w:val="22"/>
          <w:szCs w:val="22"/>
        </w:rPr>
        <w:t xml:space="preserve">If you have any questions </w:t>
      </w:r>
      <w:r w:rsidR="002140A1" w:rsidRPr="00403023">
        <w:rPr>
          <w:rFonts w:asciiTheme="minorHAnsi" w:hAnsiTheme="minorHAnsi"/>
          <w:sz w:val="22"/>
          <w:szCs w:val="22"/>
        </w:rPr>
        <w:t xml:space="preserve">regarding </w:t>
      </w:r>
      <w:r w:rsidR="007574F8" w:rsidRPr="00403023">
        <w:rPr>
          <w:rFonts w:asciiTheme="minorHAnsi" w:hAnsiTheme="minorHAnsi"/>
          <w:sz w:val="22"/>
          <w:szCs w:val="22"/>
        </w:rPr>
        <w:t xml:space="preserve">the </w:t>
      </w:r>
      <w:r w:rsidR="00B959C7">
        <w:rPr>
          <w:rFonts w:asciiTheme="minorHAnsi" w:hAnsiTheme="minorHAnsi"/>
          <w:sz w:val="22"/>
          <w:szCs w:val="22"/>
        </w:rPr>
        <w:t>general annual</w:t>
      </w:r>
      <w:r w:rsidR="007574F8" w:rsidRPr="00403023">
        <w:rPr>
          <w:rFonts w:asciiTheme="minorHAnsi" w:hAnsiTheme="minorHAnsi"/>
          <w:sz w:val="22"/>
          <w:szCs w:val="22"/>
        </w:rPr>
        <w:t xml:space="preserve"> </w:t>
      </w:r>
      <w:r w:rsidR="00E939FB">
        <w:rPr>
          <w:rFonts w:asciiTheme="minorHAnsi" w:hAnsiTheme="minorHAnsi"/>
          <w:sz w:val="22"/>
          <w:szCs w:val="22"/>
        </w:rPr>
        <w:t xml:space="preserve">assessment or the special </w:t>
      </w:r>
      <w:r w:rsidR="007574F8" w:rsidRPr="00403023">
        <w:rPr>
          <w:rFonts w:asciiTheme="minorHAnsi" w:hAnsiTheme="minorHAnsi"/>
          <w:sz w:val="22"/>
          <w:szCs w:val="22"/>
        </w:rPr>
        <w:t>assessment</w:t>
      </w:r>
      <w:r w:rsidR="00236A3D">
        <w:rPr>
          <w:rFonts w:asciiTheme="minorHAnsi" w:hAnsiTheme="minorHAnsi"/>
          <w:sz w:val="22"/>
          <w:szCs w:val="22"/>
        </w:rPr>
        <w:t>s</w:t>
      </w:r>
      <w:r w:rsidR="007574F8" w:rsidRPr="00403023">
        <w:rPr>
          <w:rFonts w:asciiTheme="minorHAnsi" w:hAnsiTheme="minorHAnsi"/>
          <w:sz w:val="22"/>
          <w:szCs w:val="22"/>
        </w:rPr>
        <w:t xml:space="preserve">, </w:t>
      </w:r>
      <w:r w:rsidR="00E60273" w:rsidRPr="00403023">
        <w:rPr>
          <w:rFonts w:asciiTheme="minorHAnsi" w:hAnsiTheme="minorHAnsi"/>
          <w:sz w:val="22"/>
          <w:szCs w:val="22"/>
        </w:rPr>
        <w:t xml:space="preserve">please call </w:t>
      </w:r>
      <w:r w:rsidR="00E939FB">
        <w:rPr>
          <w:rFonts w:asciiTheme="minorHAnsi" w:hAnsiTheme="minorHAnsi"/>
          <w:sz w:val="22"/>
          <w:szCs w:val="22"/>
        </w:rPr>
        <w:t>any of our directors</w:t>
      </w:r>
      <w:r w:rsidR="00E60273" w:rsidRPr="00403023">
        <w:rPr>
          <w:rFonts w:asciiTheme="minorHAnsi" w:hAnsiTheme="minorHAnsi"/>
          <w:sz w:val="22"/>
          <w:szCs w:val="22"/>
        </w:rPr>
        <w:t>.</w:t>
      </w:r>
    </w:p>
    <w:p w14:paraId="2A4CA4D7" w14:textId="77777777" w:rsidR="00E60273" w:rsidRPr="00403023" w:rsidRDefault="00E60273" w:rsidP="00E60273">
      <w:pPr>
        <w:rPr>
          <w:rFonts w:asciiTheme="minorHAnsi" w:hAnsiTheme="minorHAnsi"/>
          <w:sz w:val="22"/>
          <w:szCs w:val="22"/>
        </w:rPr>
      </w:pPr>
    </w:p>
    <w:p w14:paraId="595C84C0" w14:textId="5CDAA500" w:rsidR="00CE0368" w:rsidRPr="00403023" w:rsidRDefault="007574F8" w:rsidP="00E60273">
      <w:pPr>
        <w:rPr>
          <w:rFonts w:asciiTheme="minorHAnsi" w:hAnsiTheme="minorHAnsi"/>
          <w:sz w:val="22"/>
          <w:szCs w:val="22"/>
        </w:rPr>
      </w:pPr>
      <w:r w:rsidRPr="00403023">
        <w:rPr>
          <w:rFonts w:asciiTheme="minorHAnsi" w:hAnsiTheme="minorHAnsi"/>
          <w:sz w:val="22"/>
          <w:szCs w:val="22"/>
        </w:rPr>
        <w:t xml:space="preserve">Our Community Club’s </w:t>
      </w:r>
      <w:r w:rsidR="00CE0368" w:rsidRPr="00403023">
        <w:rPr>
          <w:rFonts w:asciiTheme="minorHAnsi" w:hAnsiTheme="minorHAnsi"/>
          <w:sz w:val="22"/>
          <w:szCs w:val="22"/>
          <w:u w:val="single"/>
        </w:rPr>
        <w:t>regular monthly meeting</w:t>
      </w:r>
      <w:r w:rsidRPr="00403023">
        <w:rPr>
          <w:rFonts w:asciiTheme="minorHAnsi" w:hAnsiTheme="minorHAnsi"/>
          <w:sz w:val="22"/>
          <w:szCs w:val="22"/>
        </w:rPr>
        <w:t xml:space="preserve"> is </w:t>
      </w:r>
      <w:r w:rsidR="00CE0368" w:rsidRPr="00403023">
        <w:rPr>
          <w:rFonts w:asciiTheme="minorHAnsi" w:hAnsiTheme="minorHAnsi"/>
          <w:sz w:val="22"/>
          <w:szCs w:val="22"/>
        </w:rPr>
        <w:t xml:space="preserve">at </w:t>
      </w:r>
      <w:r w:rsidR="005A322C">
        <w:rPr>
          <w:rFonts w:asciiTheme="minorHAnsi" w:hAnsiTheme="minorHAnsi"/>
          <w:sz w:val="22"/>
          <w:szCs w:val="22"/>
        </w:rPr>
        <w:t>6</w:t>
      </w:r>
      <w:r w:rsidR="00CE0368" w:rsidRPr="00403023">
        <w:rPr>
          <w:rFonts w:asciiTheme="minorHAnsi" w:hAnsiTheme="minorHAnsi"/>
          <w:sz w:val="22"/>
          <w:szCs w:val="22"/>
        </w:rPr>
        <w:t>:00 p.m. on the seco</w:t>
      </w:r>
      <w:r w:rsidR="00E939FB">
        <w:rPr>
          <w:rFonts w:asciiTheme="minorHAnsi" w:hAnsiTheme="minorHAnsi"/>
          <w:sz w:val="22"/>
          <w:szCs w:val="22"/>
        </w:rPr>
        <w:t xml:space="preserve">nd Monday of each month </w:t>
      </w:r>
      <w:r w:rsidR="00076C59">
        <w:rPr>
          <w:rFonts w:asciiTheme="minorHAnsi" w:hAnsiTheme="minorHAnsi"/>
          <w:sz w:val="22"/>
          <w:szCs w:val="22"/>
        </w:rPr>
        <w:t xml:space="preserve">at </w:t>
      </w:r>
      <w:r w:rsidR="009637C1">
        <w:rPr>
          <w:rFonts w:asciiTheme="minorHAnsi" w:hAnsiTheme="minorHAnsi"/>
          <w:sz w:val="22"/>
          <w:szCs w:val="22"/>
        </w:rPr>
        <w:t xml:space="preserve">Key Peninsula Civic Center - </w:t>
      </w:r>
      <w:r w:rsidR="009637C1" w:rsidRPr="009637C1">
        <w:rPr>
          <w:rFonts w:asciiTheme="minorHAnsi" w:hAnsiTheme="minorHAnsi"/>
          <w:sz w:val="22"/>
          <w:szCs w:val="22"/>
        </w:rPr>
        <w:t>17010 South Vaughn Rd NW, Vaughn, WA 98394</w:t>
      </w:r>
      <w:r w:rsidR="00F802FF">
        <w:rPr>
          <w:rFonts w:asciiTheme="minorHAnsi" w:hAnsiTheme="minorHAnsi"/>
          <w:sz w:val="22"/>
          <w:szCs w:val="22"/>
        </w:rPr>
        <w:t xml:space="preserve">.  </w:t>
      </w:r>
      <w:r w:rsidR="00CE0368" w:rsidRPr="00403023">
        <w:rPr>
          <w:rFonts w:asciiTheme="minorHAnsi" w:hAnsiTheme="minorHAnsi"/>
          <w:sz w:val="22"/>
          <w:szCs w:val="22"/>
        </w:rPr>
        <w:t>We encourage you to attend so yo</w:t>
      </w:r>
      <w:r w:rsidR="006874EA">
        <w:rPr>
          <w:rFonts w:asciiTheme="minorHAnsi" w:hAnsiTheme="minorHAnsi"/>
          <w:sz w:val="22"/>
          <w:szCs w:val="22"/>
        </w:rPr>
        <w:t xml:space="preserve">u are aware of what goes on in </w:t>
      </w:r>
      <w:r w:rsidR="00CE0368" w:rsidRPr="00403023">
        <w:rPr>
          <w:rFonts w:asciiTheme="minorHAnsi" w:hAnsiTheme="minorHAnsi"/>
          <w:sz w:val="22"/>
          <w:szCs w:val="22"/>
        </w:rPr>
        <w:t>our community.</w:t>
      </w:r>
      <w:r w:rsidR="006874EA">
        <w:rPr>
          <w:rFonts w:asciiTheme="minorHAnsi" w:hAnsiTheme="minorHAnsi"/>
          <w:sz w:val="22"/>
          <w:szCs w:val="22"/>
        </w:rPr>
        <w:t xml:space="preserve">  Our </w:t>
      </w:r>
      <w:r w:rsidR="006874EA" w:rsidRPr="006874EA">
        <w:rPr>
          <w:rFonts w:asciiTheme="minorHAnsi" w:hAnsiTheme="minorHAnsi"/>
          <w:sz w:val="22"/>
          <w:szCs w:val="22"/>
          <w:u w:val="single"/>
        </w:rPr>
        <w:t>Annual Meeting</w:t>
      </w:r>
      <w:r w:rsidR="006874EA">
        <w:rPr>
          <w:rFonts w:asciiTheme="minorHAnsi" w:hAnsiTheme="minorHAnsi"/>
          <w:sz w:val="22"/>
          <w:szCs w:val="22"/>
        </w:rPr>
        <w:t xml:space="preserve"> </w:t>
      </w:r>
      <w:r w:rsidR="009637C1">
        <w:rPr>
          <w:rFonts w:asciiTheme="minorHAnsi" w:hAnsiTheme="minorHAnsi"/>
          <w:sz w:val="22"/>
          <w:szCs w:val="22"/>
        </w:rPr>
        <w:t xml:space="preserve">and potluck </w:t>
      </w:r>
      <w:r w:rsidR="00076C59">
        <w:rPr>
          <w:rFonts w:asciiTheme="minorHAnsi" w:hAnsiTheme="minorHAnsi"/>
          <w:sz w:val="22"/>
          <w:szCs w:val="22"/>
        </w:rPr>
        <w:t xml:space="preserve">will be on </w:t>
      </w:r>
      <w:r w:rsidR="00F81936">
        <w:rPr>
          <w:rFonts w:asciiTheme="minorHAnsi" w:hAnsiTheme="minorHAnsi"/>
          <w:sz w:val="22"/>
          <w:szCs w:val="22"/>
        </w:rPr>
        <w:t xml:space="preserve">in November, date will be announce </w:t>
      </w:r>
      <w:r w:rsidR="00F53991">
        <w:rPr>
          <w:rFonts w:asciiTheme="minorHAnsi" w:hAnsiTheme="minorHAnsi"/>
          <w:sz w:val="22"/>
          <w:szCs w:val="22"/>
        </w:rPr>
        <w:t xml:space="preserve">via a </w:t>
      </w:r>
      <w:r w:rsidR="00F81936">
        <w:rPr>
          <w:rFonts w:asciiTheme="minorHAnsi" w:hAnsiTheme="minorHAnsi"/>
          <w:sz w:val="22"/>
          <w:szCs w:val="22"/>
        </w:rPr>
        <w:t xml:space="preserve">mailing, our website and unofficial Facebook page. </w:t>
      </w:r>
    </w:p>
    <w:p w14:paraId="4D5D9FE0" w14:textId="77777777" w:rsidR="00CE0368" w:rsidRPr="00403023" w:rsidRDefault="00CE0368" w:rsidP="00E60273">
      <w:pPr>
        <w:rPr>
          <w:rFonts w:asciiTheme="minorHAnsi" w:hAnsiTheme="minorHAnsi"/>
          <w:sz w:val="22"/>
          <w:szCs w:val="22"/>
        </w:rPr>
      </w:pPr>
    </w:p>
    <w:p w14:paraId="1BCB4452" w14:textId="77777777" w:rsidR="00CE0368" w:rsidRPr="00403023" w:rsidRDefault="00CE0368" w:rsidP="00E60273">
      <w:pPr>
        <w:rPr>
          <w:rFonts w:asciiTheme="minorHAnsi" w:hAnsiTheme="minorHAnsi"/>
          <w:sz w:val="22"/>
          <w:szCs w:val="22"/>
        </w:rPr>
      </w:pPr>
      <w:r w:rsidRPr="00403023">
        <w:rPr>
          <w:rFonts w:asciiTheme="minorHAnsi" w:hAnsiTheme="minorHAnsi"/>
          <w:sz w:val="22"/>
          <w:szCs w:val="22"/>
        </w:rPr>
        <w:t xml:space="preserve">If you need any information or have any questions, please do not hesitate to </w:t>
      </w:r>
      <w:r w:rsidR="00766397" w:rsidRPr="00403023">
        <w:rPr>
          <w:rFonts w:asciiTheme="minorHAnsi" w:hAnsiTheme="minorHAnsi"/>
          <w:sz w:val="22"/>
          <w:szCs w:val="22"/>
        </w:rPr>
        <w:t xml:space="preserve">contact </w:t>
      </w:r>
      <w:r w:rsidR="00071A10" w:rsidRPr="00403023">
        <w:rPr>
          <w:rFonts w:asciiTheme="minorHAnsi" w:hAnsiTheme="minorHAnsi"/>
          <w:sz w:val="22"/>
          <w:szCs w:val="22"/>
        </w:rPr>
        <w:t>any of our Officers and/or Director</w:t>
      </w:r>
      <w:r w:rsidR="00403023">
        <w:rPr>
          <w:rFonts w:asciiTheme="minorHAnsi" w:hAnsiTheme="minorHAnsi"/>
          <w:sz w:val="22"/>
          <w:szCs w:val="22"/>
        </w:rPr>
        <w:t>s</w:t>
      </w:r>
      <w:r w:rsidR="00071A10" w:rsidRPr="00403023">
        <w:rPr>
          <w:rFonts w:asciiTheme="minorHAnsi" w:hAnsiTheme="minorHAnsi"/>
          <w:sz w:val="22"/>
          <w:szCs w:val="22"/>
        </w:rPr>
        <w:t xml:space="preserve">.  For your convenience the names and telephone numbers are listed below.  You may also contact us through our website: </w:t>
      </w:r>
      <w:r w:rsidR="00071A10" w:rsidRPr="00403023">
        <w:rPr>
          <w:rFonts w:asciiTheme="minorHAnsi" w:hAnsiTheme="minorHAnsi"/>
          <w:sz w:val="22"/>
          <w:szCs w:val="22"/>
          <w:u w:val="single"/>
        </w:rPr>
        <w:t>lakeofthewoodskpn.com</w:t>
      </w:r>
      <w:r w:rsidR="00766397" w:rsidRPr="00403023">
        <w:rPr>
          <w:rFonts w:asciiTheme="minorHAnsi" w:hAnsiTheme="minorHAnsi"/>
          <w:sz w:val="22"/>
          <w:szCs w:val="22"/>
        </w:rPr>
        <w:t>.  Thank you and welcome t</w:t>
      </w:r>
      <w:r w:rsidRPr="00403023">
        <w:rPr>
          <w:rFonts w:asciiTheme="minorHAnsi" w:hAnsiTheme="minorHAnsi"/>
          <w:sz w:val="22"/>
          <w:szCs w:val="22"/>
        </w:rPr>
        <w:t>o our Community!</w:t>
      </w:r>
    </w:p>
    <w:p w14:paraId="6008BF80" w14:textId="77777777" w:rsidR="00CE0368" w:rsidRDefault="00CE0368" w:rsidP="00E60273">
      <w:pPr>
        <w:rPr>
          <w:rFonts w:asciiTheme="minorHAnsi" w:hAnsiTheme="minorHAnsi"/>
          <w:sz w:val="22"/>
          <w:szCs w:val="22"/>
        </w:rPr>
      </w:pPr>
    </w:p>
    <w:p w14:paraId="4AA776CD" w14:textId="77777777" w:rsidR="00C00B3B" w:rsidRPr="00C00B3B" w:rsidRDefault="00C00B3B" w:rsidP="00C00B3B">
      <w:pPr>
        <w:rPr>
          <w:rFonts w:asciiTheme="minorHAnsi" w:hAnsiTheme="minorHAnsi"/>
        </w:rPr>
      </w:pPr>
      <w:r w:rsidRPr="00C00B3B">
        <w:rPr>
          <w:rFonts w:asciiTheme="minorHAnsi" w:hAnsiTheme="minorHAnsi"/>
        </w:rPr>
        <w:t xml:space="preserve">Karen Gore, </w:t>
      </w:r>
      <w:r w:rsidR="00437B59">
        <w:rPr>
          <w:rFonts w:asciiTheme="minorHAnsi" w:hAnsiTheme="minorHAnsi"/>
        </w:rPr>
        <w:t>President</w:t>
      </w:r>
      <w:r w:rsidRPr="00C00B3B">
        <w:rPr>
          <w:rFonts w:asciiTheme="minorHAnsi" w:hAnsiTheme="minorHAnsi"/>
        </w:rPr>
        <w:tab/>
      </w:r>
      <w:r w:rsidRPr="00C00B3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00B3B">
        <w:rPr>
          <w:rFonts w:asciiTheme="minorHAnsi" w:hAnsiTheme="minorHAnsi"/>
        </w:rPr>
        <w:t>(425) 761-3632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00B3B">
        <w:rPr>
          <w:rFonts w:asciiTheme="minorHAnsi" w:hAnsiTheme="minorHAnsi"/>
        </w:rPr>
        <w:t>Barbara Dommert-Breckler,</w:t>
      </w:r>
      <w:r w:rsidRPr="00C00B3B">
        <w:rPr>
          <w:rFonts w:asciiTheme="minorHAnsi" w:hAnsiTheme="minorHAnsi"/>
        </w:rPr>
        <w:tab/>
        <w:t>(253) 468-1901</w:t>
      </w:r>
    </w:p>
    <w:p w14:paraId="1585867E" w14:textId="67348832" w:rsidR="00862109" w:rsidRDefault="00AA5BC5" w:rsidP="005E12C7">
      <w:pPr>
        <w:rPr>
          <w:rFonts w:asciiTheme="minorHAnsi" w:hAnsiTheme="minorHAnsi"/>
        </w:rPr>
      </w:pPr>
      <w:r>
        <w:rPr>
          <w:rFonts w:asciiTheme="minorHAnsi" w:hAnsiTheme="minorHAnsi"/>
        </w:rPr>
        <w:t>Ed Nielsen</w:t>
      </w:r>
      <w:r w:rsidRPr="00403023">
        <w:rPr>
          <w:rFonts w:asciiTheme="minorHAnsi" w:hAnsiTheme="minorHAnsi"/>
        </w:rPr>
        <w:t>, 2</w:t>
      </w:r>
      <w:r w:rsidRPr="00403023">
        <w:rPr>
          <w:rFonts w:asciiTheme="minorHAnsi" w:hAnsiTheme="minorHAnsi"/>
          <w:vertAlign w:val="superscript"/>
        </w:rPr>
        <w:t>nd</w:t>
      </w:r>
      <w:r w:rsidRPr="00403023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 xml:space="preserve">.P. (Maintenance) </w:t>
      </w:r>
      <w:r w:rsidR="00C00B3B">
        <w:rPr>
          <w:rFonts w:asciiTheme="minorHAnsi" w:hAnsiTheme="minorHAnsi"/>
        </w:rPr>
        <w:tab/>
      </w:r>
      <w:r w:rsidR="00C00B3B">
        <w:rPr>
          <w:rFonts w:asciiTheme="minorHAnsi" w:hAnsiTheme="minorHAnsi"/>
        </w:rPr>
        <w:tab/>
      </w:r>
      <w:r>
        <w:rPr>
          <w:rFonts w:asciiTheme="minorHAnsi" w:hAnsiTheme="minorHAnsi"/>
        </w:rPr>
        <w:t>(253) 884-2713</w:t>
      </w:r>
      <w:r w:rsidR="004E1D6A">
        <w:rPr>
          <w:rFonts w:asciiTheme="minorHAnsi" w:hAnsiTheme="minorHAnsi"/>
        </w:rPr>
        <w:tab/>
      </w:r>
      <w:r w:rsidR="004E1D6A">
        <w:rPr>
          <w:rFonts w:asciiTheme="minorHAnsi" w:hAnsiTheme="minorHAnsi"/>
        </w:rPr>
        <w:tab/>
      </w:r>
      <w:r w:rsidR="008957F6">
        <w:rPr>
          <w:rFonts w:asciiTheme="minorHAnsi" w:hAnsiTheme="minorHAnsi"/>
        </w:rPr>
        <w:t xml:space="preserve">Treasurer </w:t>
      </w:r>
    </w:p>
    <w:p w14:paraId="3E855874" w14:textId="77777777" w:rsidR="00862109" w:rsidRDefault="00862109" w:rsidP="005E12C7">
      <w:pPr>
        <w:rPr>
          <w:rFonts w:asciiTheme="minorHAnsi" w:hAnsiTheme="minorHAnsi"/>
        </w:rPr>
      </w:pPr>
      <w:r w:rsidRPr="00403023">
        <w:rPr>
          <w:rFonts w:asciiTheme="minorHAnsi" w:hAnsiTheme="minorHAnsi"/>
        </w:rPr>
        <w:t>David Tyler, 1</w:t>
      </w:r>
      <w:r w:rsidRPr="00403023">
        <w:rPr>
          <w:rFonts w:asciiTheme="minorHAnsi" w:hAnsiTheme="minorHAnsi"/>
          <w:vertAlign w:val="superscript"/>
        </w:rPr>
        <w:t>st</w:t>
      </w:r>
      <w:r w:rsidRPr="00403023">
        <w:rPr>
          <w:rFonts w:asciiTheme="minorHAnsi" w:hAnsiTheme="minorHAnsi"/>
        </w:rPr>
        <w:t xml:space="preserve"> Vice Pres. (Water)</w:t>
      </w:r>
      <w:r>
        <w:rPr>
          <w:rFonts w:asciiTheme="minorHAnsi" w:hAnsiTheme="minorHAnsi"/>
        </w:rPr>
        <w:tab/>
      </w:r>
      <w:r w:rsidR="00DC71AD">
        <w:rPr>
          <w:rFonts w:asciiTheme="minorHAnsi" w:hAnsiTheme="minorHAnsi"/>
        </w:rPr>
        <w:tab/>
      </w:r>
      <w:r w:rsidR="008765D5">
        <w:rPr>
          <w:rFonts w:asciiTheme="minorHAnsi" w:hAnsiTheme="minorHAnsi"/>
        </w:rPr>
        <w:t xml:space="preserve">(253) </w:t>
      </w:r>
      <w:r w:rsidR="00DC71AD">
        <w:rPr>
          <w:rFonts w:asciiTheme="minorHAnsi" w:hAnsiTheme="minorHAnsi"/>
        </w:rPr>
        <w:t>732-3683</w:t>
      </w:r>
      <w:r w:rsidR="008765D5">
        <w:rPr>
          <w:rFonts w:asciiTheme="minorHAnsi" w:hAnsiTheme="minorHAnsi"/>
        </w:rPr>
        <w:tab/>
      </w:r>
      <w:r w:rsidR="008765D5">
        <w:rPr>
          <w:rFonts w:asciiTheme="minorHAnsi" w:hAnsiTheme="minorHAnsi"/>
        </w:rPr>
        <w:tab/>
      </w:r>
      <w:r w:rsidR="00A237AE" w:rsidRPr="00A237AE">
        <w:rPr>
          <w:rFonts w:asciiTheme="minorHAnsi" w:hAnsiTheme="minorHAnsi"/>
        </w:rPr>
        <w:t>Anna Hernandez-French,</w:t>
      </w:r>
      <w:r w:rsidR="00A237AE" w:rsidRPr="00A237AE">
        <w:rPr>
          <w:rFonts w:asciiTheme="minorHAnsi" w:hAnsiTheme="minorHAnsi"/>
        </w:rPr>
        <w:tab/>
      </w:r>
      <w:r w:rsidR="00A237AE" w:rsidRPr="00A237AE">
        <w:rPr>
          <w:rFonts w:asciiTheme="minorHAnsi" w:hAnsiTheme="minorHAnsi"/>
        </w:rPr>
        <w:tab/>
        <w:t>(707) 599-9591</w:t>
      </w:r>
    </w:p>
    <w:p w14:paraId="5818366A" w14:textId="7499DC36" w:rsidR="008957F6" w:rsidRDefault="0091416E" w:rsidP="005E12C7">
      <w:pPr>
        <w:rPr>
          <w:rFonts w:asciiTheme="minorHAnsi" w:hAnsiTheme="minorHAnsi"/>
        </w:rPr>
      </w:pPr>
      <w:r>
        <w:rPr>
          <w:rFonts w:asciiTheme="minorHAnsi" w:hAnsiTheme="minorHAnsi"/>
        </w:rPr>
        <w:t>Tanya Michaels</w:t>
      </w:r>
      <w:r w:rsidR="000170BB">
        <w:rPr>
          <w:rFonts w:asciiTheme="minorHAnsi" w:hAnsiTheme="minorHAnsi"/>
        </w:rPr>
        <w:tab/>
      </w:r>
      <w:r w:rsidR="000170BB">
        <w:rPr>
          <w:rFonts w:asciiTheme="minorHAnsi" w:hAnsiTheme="minorHAnsi"/>
        </w:rPr>
        <w:tab/>
      </w:r>
      <w:r w:rsidR="000170BB">
        <w:rPr>
          <w:rFonts w:asciiTheme="minorHAnsi" w:hAnsiTheme="minorHAnsi"/>
        </w:rPr>
        <w:tab/>
      </w:r>
      <w:r w:rsidR="000170BB">
        <w:rPr>
          <w:rFonts w:asciiTheme="minorHAnsi" w:hAnsiTheme="minorHAnsi"/>
        </w:rPr>
        <w:tab/>
        <w:t>(253) 884-2088</w:t>
      </w:r>
      <w:r w:rsidR="000170BB">
        <w:rPr>
          <w:rFonts w:asciiTheme="minorHAnsi" w:hAnsiTheme="minorHAnsi"/>
        </w:rPr>
        <w:tab/>
      </w:r>
      <w:r w:rsidR="000170BB">
        <w:rPr>
          <w:rFonts w:asciiTheme="minorHAnsi" w:hAnsiTheme="minorHAnsi"/>
        </w:rPr>
        <w:tab/>
        <w:t>Bill Sidwell</w:t>
      </w:r>
      <w:r w:rsidR="000170BB">
        <w:rPr>
          <w:rFonts w:asciiTheme="minorHAnsi" w:hAnsiTheme="minorHAnsi"/>
        </w:rPr>
        <w:tab/>
      </w:r>
      <w:r w:rsidR="000170BB">
        <w:rPr>
          <w:rFonts w:asciiTheme="minorHAnsi" w:hAnsiTheme="minorHAnsi"/>
        </w:rPr>
        <w:tab/>
      </w:r>
      <w:r w:rsidR="000170BB">
        <w:rPr>
          <w:rFonts w:asciiTheme="minorHAnsi" w:hAnsiTheme="minorHAnsi"/>
        </w:rPr>
        <w:tab/>
        <w:t>(303) 709-9203</w:t>
      </w:r>
      <w:r w:rsidR="000170BB">
        <w:rPr>
          <w:rFonts w:asciiTheme="minorHAnsi" w:hAnsiTheme="minorHAnsi"/>
        </w:rPr>
        <w:tab/>
      </w:r>
    </w:p>
    <w:p w14:paraId="1C9F3B53" w14:textId="3FA4EC87" w:rsidR="00071A10" w:rsidRPr="00403023" w:rsidRDefault="000170BB" w:rsidP="005E12C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Secretary </w:t>
      </w:r>
      <w:r w:rsidR="008957F6">
        <w:rPr>
          <w:rFonts w:asciiTheme="minorHAnsi" w:hAnsiTheme="minorHAnsi"/>
        </w:rPr>
        <w:tab/>
      </w:r>
      <w:r w:rsidR="0091416E">
        <w:rPr>
          <w:rFonts w:asciiTheme="minorHAnsi" w:hAnsiTheme="minorHAnsi"/>
        </w:rPr>
        <w:tab/>
      </w:r>
      <w:r w:rsidR="0091416E">
        <w:rPr>
          <w:rFonts w:asciiTheme="minorHAnsi" w:hAnsiTheme="minorHAnsi"/>
        </w:rPr>
        <w:tab/>
      </w:r>
      <w:r w:rsidR="0091416E">
        <w:rPr>
          <w:rFonts w:asciiTheme="minorHAnsi" w:hAnsiTheme="minorHAnsi"/>
        </w:rPr>
        <w:tab/>
      </w:r>
      <w:r w:rsidR="0091416E">
        <w:rPr>
          <w:rFonts w:asciiTheme="minorHAnsi" w:hAnsiTheme="minorHAnsi"/>
        </w:rPr>
        <w:tab/>
      </w:r>
      <w:r w:rsidR="0091416E">
        <w:rPr>
          <w:rFonts w:asciiTheme="minorHAnsi" w:hAnsiTheme="minorHAnsi"/>
        </w:rPr>
        <w:tab/>
      </w:r>
      <w:r w:rsidR="007B7DDE">
        <w:rPr>
          <w:rFonts w:asciiTheme="minorHAnsi" w:hAnsiTheme="minorHAnsi"/>
        </w:rPr>
        <w:tab/>
      </w:r>
      <w:r w:rsidR="00C14AB7">
        <w:rPr>
          <w:rFonts w:asciiTheme="minorHAnsi" w:hAnsiTheme="minorHAnsi"/>
        </w:rPr>
        <w:t xml:space="preserve">Jessica Martindale </w:t>
      </w:r>
      <w:r w:rsidR="00C14AB7">
        <w:rPr>
          <w:rFonts w:asciiTheme="minorHAnsi" w:hAnsiTheme="minorHAnsi"/>
        </w:rPr>
        <w:tab/>
      </w:r>
      <w:r w:rsidR="00C14AB7">
        <w:rPr>
          <w:rFonts w:asciiTheme="minorHAnsi" w:hAnsiTheme="minorHAnsi"/>
        </w:rPr>
        <w:tab/>
      </w:r>
      <w:r w:rsidR="005578E0">
        <w:rPr>
          <w:rFonts w:asciiTheme="minorHAnsi" w:hAnsiTheme="minorHAnsi"/>
        </w:rPr>
        <w:t xml:space="preserve">(360) </w:t>
      </w:r>
      <w:r w:rsidR="000857CF">
        <w:rPr>
          <w:rFonts w:asciiTheme="minorHAnsi" w:hAnsiTheme="minorHAnsi"/>
        </w:rPr>
        <w:t>674-8943</w:t>
      </w:r>
      <w:r w:rsidR="007B7DDE">
        <w:rPr>
          <w:rFonts w:asciiTheme="minorHAnsi" w:hAnsiTheme="minorHAnsi"/>
        </w:rPr>
        <w:tab/>
      </w:r>
    </w:p>
    <w:p w14:paraId="3E6E353C" w14:textId="57A7C9A2" w:rsidR="00542A34" w:rsidRDefault="0002002E" w:rsidP="00542A34">
      <w:pPr>
        <w:rPr>
          <w:rFonts w:asciiTheme="minorHAnsi" w:hAnsiTheme="minorHAnsi"/>
        </w:rPr>
      </w:pPr>
      <w:r>
        <w:rPr>
          <w:rFonts w:asciiTheme="minorHAnsi" w:hAnsiTheme="minorHAnsi"/>
        </w:rPr>
        <w:t>Garrett Lebby</w:t>
      </w:r>
      <w:r w:rsidR="008957F6">
        <w:rPr>
          <w:rFonts w:asciiTheme="minorHAnsi" w:hAnsiTheme="minorHAnsi"/>
        </w:rPr>
        <w:tab/>
      </w:r>
      <w:r w:rsidR="008957F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(520) 370-2496</w:t>
      </w:r>
      <w:r w:rsidR="0097563F">
        <w:rPr>
          <w:rFonts w:asciiTheme="minorHAnsi" w:hAnsiTheme="minorHAnsi"/>
        </w:rPr>
        <w:tab/>
      </w:r>
      <w:r w:rsidR="00D81FC5">
        <w:rPr>
          <w:rFonts w:asciiTheme="minorHAnsi" w:hAnsiTheme="minorHAnsi"/>
        </w:rPr>
        <w:tab/>
      </w:r>
      <w:r w:rsidR="00C14AB7">
        <w:rPr>
          <w:rFonts w:asciiTheme="minorHAnsi" w:hAnsiTheme="minorHAnsi"/>
        </w:rPr>
        <w:t>Cynthia McClurg</w:t>
      </w:r>
      <w:r w:rsidR="00D17CED">
        <w:rPr>
          <w:rFonts w:asciiTheme="minorHAnsi" w:hAnsiTheme="minorHAnsi"/>
        </w:rPr>
        <w:tab/>
      </w:r>
      <w:r w:rsidR="00542A34">
        <w:rPr>
          <w:rFonts w:asciiTheme="minorHAnsi" w:hAnsiTheme="minorHAnsi"/>
        </w:rPr>
        <w:tab/>
      </w:r>
      <w:r w:rsidR="00D17CED">
        <w:rPr>
          <w:rFonts w:asciiTheme="minorHAnsi" w:hAnsiTheme="minorHAnsi"/>
        </w:rPr>
        <w:tab/>
      </w:r>
      <w:r w:rsidR="000857CF">
        <w:rPr>
          <w:rFonts w:asciiTheme="minorHAnsi" w:hAnsiTheme="minorHAnsi"/>
        </w:rPr>
        <w:t>(253) 549-6687</w:t>
      </w:r>
    </w:p>
    <w:p w14:paraId="351038FB" w14:textId="77777777" w:rsidR="00D93959" w:rsidRDefault="00D17CED" w:rsidP="005E12C7">
      <w:pPr>
        <w:rPr>
          <w:rFonts w:asciiTheme="minorHAnsi" w:hAnsiTheme="minorHAnsi"/>
        </w:rPr>
      </w:pPr>
      <w:r>
        <w:rPr>
          <w:rFonts w:asciiTheme="minorHAnsi" w:hAnsiTheme="minorHAnsi"/>
        </w:rPr>
        <w:t>Ashley Golding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(206) 819-2512</w:t>
      </w:r>
    </w:p>
    <w:p w14:paraId="2E7F4968" w14:textId="7493F347" w:rsidR="008957F6" w:rsidRDefault="00D93959" w:rsidP="008957F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4FD0B60" w14:textId="197E0CB7" w:rsidR="00DC71AD" w:rsidRDefault="00DC71AD" w:rsidP="005E12C7">
      <w:pPr>
        <w:rPr>
          <w:rFonts w:asciiTheme="minorHAnsi" w:hAnsiTheme="minorHAnsi"/>
        </w:rPr>
      </w:pPr>
    </w:p>
    <w:sectPr w:rsidR="00DC71AD" w:rsidSect="006D0C05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Librar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54E78"/>
    <w:multiLevelType w:val="hybridMultilevel"/>
    <w:tmpl w:val="166CB3A2"/>
    <w:lvl w:ilvl="0" w:tplc="8CD68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D962C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9688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16E0D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01AC0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85C58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9CFC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F3ACC4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CC305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05137D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3" w15:restartNumberingAfterBreak="0">
    <w:nsid w:val="1ED576F5"/>
    <w:multiLevelType w:val="hybridMultilevel"/>
    <w:tmpl w:val="EBA48BC4"/>
    <w:lvl w:ilvl="0" w:tplc="82324FDA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70AA6"/>
    <w:multiLevelType w:val="hybridMultilevel"/>
    <w:tmpl w:val="8B605C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268C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6" w15:restartNumberingAfterBreak="0">
    <w:nsid w:val="336150C2"/>
    <w:multiLevelType w:val="hybridMultilevel"/>
    <w:tmpl w:val="D39EF3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51F3AE2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8" w15:restartNumberingAfterBreak="0">
    <w:nsid w:val="5FA454A4"/>
    <w:multiLevelType w:val="hybridMultilevel"/>
    <w:tmpl w:val="A760C168"/>
    <w:lvl w:ilvl="0" w:tplc="70CCB9F0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BB82E0A"/>
    <w:multiLevelType w:val="hybridMultilevel"/>
    <w:tmpl w:val="327C3022"/>
    <w:lvl w:ilvl="0" w:tplc="C310C1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5AAAA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836DF4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81CD42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67A5C72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166F57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362DCA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5DE8E6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8024C6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C51C00"/>
    <w:multiLevelType w:val="hybridMultilevel"/>
    <w:tmpl w:val="B76C44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B4344B"/>
    <w:multiLevelType w:val="hybridMultilevel"/>
    <w:tmpl w:val="B4D4A78E"/>
    <w:lvl w:ilvl="0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2" w15:restartNumberingAfterBreak="0">
    <w:nsid w:val="739E5179"/>
    <w:multiLevelType w:val="hybridMultilevel"/>
    <w:tmpl w:val="944A8590"/>
    <w:lvl w:ilvl="0" w:tplc="13B207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D3CF7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7262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7B4F8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FAE020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47A6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67A1C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EAAE52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B048BB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52636132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40"/>
        </w:rPr>
      </w:lvl>
    </w:lvlOverride>
  </w:num>
  <w:num w:numId="2" w16cid:durableId="11432550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 w16cid:durableId="122120981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4" w16cid:durableId="69318710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 w16cid:durableId="40488544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 w16cid:durableId="1109665785">
    <w:abstractNumId w:val="7"/>
  </w:num>
  <w:num w:numId="7" w16cid:durableId="948657577">
    <w:abstractNumId w:val="5"/>
  </w:num>
  <w:num w:numId="8" w16cid:durableId="1063913605">
    <w:abstractNumId w:val="2"/>
  </w:num>
  <w:num w:numId="9" w16cid:durableId="272326523">
    <w:abstractNumId w:val="9"/>
  </w:num>
  <w:num w:numId="10" w16cid:durableId="50466639">
    <w:abstractNumId w:val="12"/>
  </w:num>
  <w:num w:numId="11" w16cid:durableId="2079397192">
    <w:abstractNumId w:val="1"/>
  </w:num>
  <w:num w:numId="12" w16cid:durableId="963076167">
    <w:abstractNumId w:val="3"/>
  </w:num>
  <w:num w:numId="13" w16cid:durableId="653799610">
    <w:abstractNumId w:val="4"/>
  </w:num>
  <w:num w:numId="14" w16cid:durableId="634989202">
    <w:abstractNumId w:val="10"/>
  </w:num>
  <w:num w:numId="15" w16cid:durableId="1181165080">
    <w:abstractNumId w:val="11"/>
  </w:num>
  <w:num w:numId="16" w16cid:durableId="1324776876">
    <w:abstractNumId w:val="6"/>
  </w:num>
  <w:num w:numId="17" w16cid:durableId="2002271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C7"/>
    <w:rsid w:val="00015128"/>
    <w:rsid w:val="000170BB"/>
    <w:rsid w:val="0002002E"/>
    <w:rsid w:val="00021B01"/>
    <w:rsid w:val="00024839"/>
    <w:rsid w:val="00054B59"/>
    <w:rsid w:val="00071A10"/>
    <w:rsid w:val="00076C59"/>
    <w:rsid w:val="00080858"/>
    <w:rsid w:val="00082A56"/>
    <w:rsid w:val="000857CF"/>
    <w:rsid w:val="000D3771"/>
    <w:rsid w:val="000F30A8"/>
    <w:rsid w:val="000F588D"/>
    <w:rsid w:val="00107DA6"/>
    <w:rsid w:val="00147221"/>
    <w:rsid w:val="00190ADC"/>
    <w:rsid w:val="001A5CB9"/>
    <w:rsid w:val="001B4EDC"/>
    <w:rsid w:val="001B7926"/>
    <w:rsid w:val="001B7BF8"/>
    <w:rsid w:val="001D3B75"/>
    <w:rsid w:val="001E2AC5"/>
    <w:rsid w:val="002140A1"/>
    <w:rsid w:val="00231EEC"/>
    <w:rsid w:val="00236A3D"/>
    <w:rsid w:val="002F31F1"/>
    <w:rsid w:val="00311793"/>
    <w:rsid w:val="0031205F"/>
    <w:rsid w:val="00314504"/>
    <w:rsid w:val="00331C36"/>
    <w:rsid w:val="00342814"/>
    <w:rsid w:val="00371FA0"/>
    <w:rsid w:val="003724AE"/>
    <w:rsid w:val="00382915"/>
    <w:rsid w:val="003876A7"/>
    <w:rsid w:val="00391485"/>
    <w:rsid w:val="003A6759"/>
    <w:rsid w:val="003D08CE"/>
    <w:rsid w:val="003E0272"/>
    <w:rsid w:val="00401046"/>
    <w:rsid w:val="0040128B"/>
    <w:rsid w:val="00403023"/>
    <w:rsid w:val="004309F3"/>
    <w:rsid w:val="00437B59"/>
    <w:rsid w:val="004426AD"/>
    <w:rsid w:val="00450F60"/>
    <w:rsid w:val="00463E9C"/>
    <w:rsid w:val="004654F2"/>
    <w:rsid w:val="00481614"/>
    <w:rsid w:val="00491954"/>
    <w:rsid w:val="004A7862"/>
    <w:rsid w:val="004D258F"/>
    <w:rsid w:val="004D7984"/>
    <w:rsid w:val="004E1D6A"/>
    <w:rsid w:val="00520D01"/>
    <w:rsid w:val="00542A34"/>
    <w:rsid w:val="00552A01"/>
    <w:rsid w:val="005578E0"/>
    <w:rsid w:val="005708F6"/>
    <w:rsid w:val="00577919"/>
    <w:rsid w:val="00592DEA"/>
    <w:rsid w:val="005A322C"/>
    <w:rsid w:val="005B02B4"/>
    <w:rsid w:val="005B354F"/>
    <w:rsid w:val="005C42B9"/>
    <w:rsid w:val="005E12C7"/>
    <w:rsid w:val="005E6781"/>
    <w:rsid w:val="005F5C23"/>
    <w:rsid w:val="005F5E03"/>
    <w:rsid w:val="006324C0"/>
    <w:rsid w:val="00637F43"/>
    <w:rsid w:val="00650073"/>
    <w:rsid w:val="00661D9E"/>
    <w:rsid w:val="0066238A"/>
    <w:rsid w:val="00672862"/>
    <w:rsid w:val="006818DB"/>
    <w:rsid w:val="006874EA"/>
    <w:rsid w:val="006C4D29"/>
    <w:rsid w:val="006D0C05"/>
    <w:rsid w:val="006E3367"/>
    <w:rsid w:val="006F2F75"/>
    <w:rsid w:val="006F463E"/>
    <w:rsid w:val="0070483F"/>
    <w:rsid w:val="00717B6C"/>
    <w:rsid w:val="00736D18"/>
    <w:rsid w:val="00745DFB"/>
    <w:rsid w:val="007574F8"/>
    <w:rsid w:val="00764B84"/>
    <w:rsid w:val="00766397"/>
    <w:rsid w:val="00767528"/>
    <w:rsid w:val="007678A6"/>
    <w:rsid w:val="00782E7D"/>
    <w:rsid w:val="0078653D"/>
    <w:rsid w:val="007B38FA"/>
    <w:rsid w:val="007B5502"/>
    <w:rsid w:val="007B7DDE"/>
    <w:rsid w:val="007E00D9"/>
    <w:rsid w:val="007E1381"/>
    <w:rsid w:val="0080390C"/>
    <w:rsid w:val="008061F8"/>
    <w:rsid w:val="00816B3D"/>
    <w:rsid w:val="00856ADA"/>
    <w:rsid w:val="00862109"/>
    <w:rsid w:val="008765D5"/>
    <w:rsid w:val="008860EB"/>
    <w:rsid w:val="008867AB"/>
    <w:rsid w:val="008957F6"/>
    <w:rsid w:val="008A3F7D"/>
    <w:rsid w:val="008A45A9"/>
    <w:rsid w:val="009137A3"/>
    <w:rsid w:val="0091416E"/>
    <w:rsid w:val="00915C7B"/>
    <w:rsid w:val="0092183B"/>
    <w:rsid w:val="00930295"/>
    <w:rsid w:val="00950D3B"/>
    <w:rsid w:val="009637C1"/>
    <w:rsid w:val="0097563F"/>
    <w:rsid w:val="00997567"/>
    <w:rsid w:val="009B07E8"/>
    <w:rsid w:val="009C2E37"/>
    <w:rsid w:val="009D2ED9"/>
    <w:rsid w:val="00A237AE"/>
    <w:rsid w:val="00A274FD"/>
    <w:rsid w:val="00A57FF1"/>
    <w:rsid w:val="00A711D5"/>
    <w:rsid w:val="00A759F5"/>
    <w:rsid w:val="00A84839"/>
    <w:rsid w:val="00A9539D"/>
    <w:rsid w:val="00AA08CB"/>
    <w:rsid w:val="00AA505B"/>
    <w:rsid w:val="00AA5BC5"/>
    <w:rsid w:val="00AB6F0E"/>
    <w:rsid w:val="00AC493F"/>
    <w:rsid w:val="00AF2F20"/>
    <w:rsid w:val="00B267BA"/>
    <w:rsid w:val="00B61CF4"/>
    <w:rsid w:val="00B82195"/>
    <w:rsid w:val="00B959C7"/>
    <w:rsid w:val="00C00B3B"/>
    <w:rsid w:val="00C14AB7"/>
    <w:rsid w:val="00C36D7A"/>
    <w:rsid w:val="00C64505"/>
    <w:rsid w:val="00C67219"/>
    <w:rsid w:val="00C87127"/>
    <w:rsid w:val="00CA30C6"/>
    <w:rsid w:val="00CC3A4A"/>
    <w:rsid w:val="00CE0368"/>
    <w:rsid w:val="00CF3603"/>
    <w:rsid w:val="00D041DF"/>
    <w:rsid w:val="00D10E32"/>
    <w:rsid w:val="00D17CED"/>
    <w:rsid w:val="00D227C7"/>
    <w:rsid w:val="00D326DC"/>
    <w:rsid w:val="00D36B96"/>
    <w:rsid w:val="00D40E33"/>
    <w:rsid w:val="00D652EC"/>
    <w:rsid w:val="00D712FF"/>
    <w:rsid w:val="00D75948"/>
    <w:rsid w:val="00D81FC5"/>
    <w:rsid w:val="00D83C1C"/>
    <w:rsid w:val="00D93959"/>
    <w:rsid w:val="00DC5DD2"/>
    <w:rsid w:val="00DC71AD"/>
    <w:rsid w:val="00DD641F"/>
    <w:rsid w:val="00DD7FFE"/>
    <w:rsid w:val="00DE28EE"/>
    <w:rsid w:val="00E0488C"/>
    <w:rsid w:val="00E24AD8"/>
    <w:rsid w:val="00E43DF1"/>
    <w:rsid w:val="00E60273"/>
    <w:rsid w:val="00E63769"/>
    <w:rsid w:val="00E7191E"/>
    <w:rsid w:val="00E8193F"/>
    <w:rsid w:val="00E82EF7"/>
    <w:rsid w:val="00E939FB"/>
    <w:rsid w:val="00EB54D6"/>
    <w:rsid w:val="00EC1C95"/>
    <w:rsid w:val="00EC34A3"/>
    <w:rsid w:val="00EC6457"/>
    <w:rsid w:val="00EE7807"/>
    <w:rsid w:val="00EF0EB2"/>
    <w:rsid w:val="00EF12F4"/>
    <w:rsid w:val="00F14BB8"/>
    <w:rsid w:val="00F53991"/>
    <w:rsid w:val="00F56C32"/>
    <w:rsid w:val="00F67FC0"/>
    <w:rsid w:val="00F70BD8"/>
    <w:rsid w:val="00F75696"/>
    <w:rsid w:val="00F802FF"/>
    <w:rsid w:val="00F81936"/>
    <w:rsid w:val="00F8478C"/>
    <w:rsid w:val="00F8793E"/>
    <w:rsid w:val="00FB410C"/>
    <w:rsid w:val="00FD4019"/>
    <w:rsid w:val="00FF3069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A1876"/>
  <w15:docId w15:val="{3F91AB95-97AF-4901-81CC-15FF7F2C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32"/>
  </w:style>
  <w:style w:type="paragraph" w:styleId="Heading1">
    <w:name w:val="heading 1"/>
    <w:basedOn w:val="Normal"/>
    <w:next w:val="Normal"/>
    <w:link w:val="Heading1Char"/>
    <w:uiPriority w:val="99"/>
    <w:qFormat/>
    <w:rsid w:val="00D10E32"/>
    <w:pPr>
      <w:keepNext/>
      <w:tabs>
        <w:tab w:val="left" w:pos="1815"/>
      </w:tabs>
      <w:outlineLvl w:val="0"/>
    </w:pPr>
    <w:rPr>
      <w:rFonts w:ascii="Librarian" w:hAnsi="Librarian"/>
      <w:b/>
      <w:smallCaps/>
      <w:sz w:val="4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E32"/>
    <w:pPr>
      <w:keepNext/>
      <w:ind w:left="1440"/>
      <w:outlineLvl w:val="1"/>
    </w:pPr>
    <w:rPr>
      <w:rFonts w:ascii="Arial" w:hAnsi="Arial"/>
      <w:b/>
      <w:color w:val="999999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0E32"/>
    <w:pPr>
      <w:keepNext/>
      <w:ind w:left="1440"/>
      <w:outlineLvl w:val="2"/>
    </w:pPr>
    <w:rPr>
      <w:rFonts w:ascii="Arial" w:hAnsi="Arial"/>
      <w:b/>
      <w:color w:val="808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80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D10E32"/>
    <w:rPr>
      <w:rFonts w:ascii="Arial" w:hAnsi="Arial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D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80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D10E3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10E3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D10E32"/>
  </w:style>
  <w:style w:type="character" w:customStyle="1" w:styleId="DateChar">
    <w:name w:val="Date Char"/>
    <w:basedOn w:val="DefaultParagraphFont"/>
    <w:link w:val="Date"/>
    <w:uiPriority w:val="99"/>
    <w:semiHidden/>
    <w:rsid w:val="00FE3D80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2C7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E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lakeofthewoodskpn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lly\Application%20Data\Microsoft\Templates\TP0300026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E49DF3A6-11F7-436A-A28C-259DA796A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464E8-A33D-419F-9600-0C2232C4E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6335F-D00C-409F-B9D5-2903E3FC6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C1648-CEF1-4EAA-AE8C-171A6F3BEAB5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TP030002633</Template>
  <TotalTime>13</TotalTime>
  <Pages>1</Pages>
  <Words>476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Kelly</dc:creator>
  <cp:lastModifiedBy>Karen G</cp:lastModifiedBy>
  <cp:revision>12</cp:revision>
  <cp:lastPrinted>2020-09-10T23:09:00Z</cp:lastPrinted>
  <dcterms:created xsi:type="dcterms:W3CDTF">2022-01-21T21:11:00Z</dcterms:created>
  <dcterms:modified xsi:type="dcterms:W3CDTF">2023-03-13T23:29:00Z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TC300026339990</vt:lpwstr>
  </property>
</Properties>
</file>